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F32F32" w14:textId="6EB7A57C" w:rsidR="00EB48D2" w:rsidRDefault="00567F4A" w:rsidP="000113AE">
      <w:pPr>
        <w:pStyle w:val="NoSpacing"/>
        <w:jc w:val="center"/>
      </w:pPr>
      <w:r>
        <w:t>“</w:t>
      </w:r>
      <w:r w:rsidR="005E3FC4">
        <w:t xml:space="preserve">Why Hell </w:t>
      </w:r>
      <w:r>
        <w:t>Must Be Eternal”</w:t>
      </w:r>
    </w:p>
    <w:p w14:paraId="62933AF2" w14:textId="7312509A" w:rsidR="000113AE" w:rsidRDefault="000113AE" w:rsidP="000113AE">
      <w:pPr>
        <w:pStyle w:val="NoSpacing"/>
        <w:jc w:val="center"/>
      </w:pPr>
      <w:r>
        <w:t>Selected Scriptures</w:t>
      </w:r>
    </w:p>
    <w:p w14:paraId="23A0DAB0" w14:textId="77777777" w:rsidR="00722BE8" w:rsidRDefault="00722BE8" w:rsidP="000113AE">
      <w:pPr>
        <w:pStyle w:val="NoSpacing"/>
        <w:jc w:val="center"/>
      </w:pPr>
    </w:p>
    <w:p w14:paraId="293F92AB" w14:textId="035E81A1" w:rsidR="00F77F6D" w:rsidRDefault="00722BE8" w:rsidP="00722BE8">
      <w:pPr>
        <w:pStyle w:val="NoSpacing"/>
        <w:ind w:firstLine="720"/>
      </w:pPr>
      <w:r>
        <w:t xml:space="preserve">Well today, I want to do a topical sermon today unrelated to 1 Corinthians. Next week I hope to </w:t>
      </w:r>
      <w:proofErr w:type="gramStart"/>
      <w:r>
        <w:t>continue on</w:t>
      </w:r>
      <w:proofErr w:type="gramEnd"/>
      <w:r>
        <w:t xml:space="preserve"> in 1 Corinthians, to chapter 15, but today, I want to talk about an uncomfortable subject…</w:t>
      </w:r>
      <w:r w:rsidR="00430CD9">
        <w:t>it</w:t>
      </w:r>
      <w:r>
        <w:t xml:space="preserve"> is</w:t>
      </w:r>
      <w:r w:rsidR="00430CD9">
        <w:t xml:space="preserve"> a topic that nobody wants to talk about</w:t>
      </w:r>
      <w:r w:rsidR="000175EB">
        <w:t xml:space="preserve"> or think about.</w:t>
      </w:r>
      <w:r>
        <w:t xml:space="preserve"> It is the topic of hell</w:t>
      </w:r>
      <w:r w:rsidR="00C51221">
        <w:t xml:space="preserve">. Particularly </w:t>
      </w:r>
      <w:r w:rsidR="00D964BA">
        <w:t xml:space="preserve">I want to talk about </w:t>
      </w:r>
      <w:r w:rsidR="00C51221">
        <w:t>why it is important to believe and hold to the fact that hell is eternal, and</w:t>
      </w:r>
      <w:r w:rsidR="00D964BA">
        <w:t xml:space="preserve"> that</w:t>
      </w:r>
      <w:r w:rsidR="00C51221">
        <w:t xml:space="preserve"> it is eternal conscious torment. Now why am I talking about hell today?</w:t>
      </w:r>
      <w:r w:rsidR="00851C28">
        <w:t xml:space="preserve"> Well, it’s because I felt it was important to address this topic because what is going on in today’s </w:t>
      </w:r>
      <w:r w:rsidR="00A73D5E">
        <w:t>Christian circles.</w:t>
      </w:r>
      <w:r w:rsidR="003B5857">
        <w:t xml:space="preserve"> The topic that is being discussed right now is “annihilationism,” or otherwise known as “conditional immortality.”</w:t>
      </w:r>
      <w:r w:rsidR="00873218">
        <w:t xml:space="preserve"> It is the doctrine o</w:t>
      </w:r>
      <w:r w:rsidR="00A80E01">
        <w:t>r</w:t>
      </w:r>
      <w:r w:rsidR="00873218">
        <w:t xml:space="preserve"> belief that </w:t>
      </w:r>
      <w:r w:rsidR="00A80E01">
        <w:t xml:space="preserve">sinners will not suffer eternal conscious torment </w:t>
      </w:r>
      <w:r w:rsidR="0092041E">
        <w:t xml:space="preserve">forever </w:t>
      </w:r>
      <w:r w:rsidR="00A80E01">
        <w:t xml:space="preserve">but will </w:t>
      </w:r>
      <w:r w:rsidR="008D1306">
        <w:t xml:space="preserve">or eventually will </w:t>
      </w:r>
      <w:r w:rsidR="00A80E01">
        <w:t>be snuffed out of existence, or annihilated,</w:t>
      </w:r>
      <w:r w:rsidR="008D1306">
        <w:t xml:space="preserve"> they will</w:t>
      </w:r>
      <w:r w:rsidR="00A80E01">
        <w:t xml:space="preserve"> just cease to exist. </w:t>
      </w:r>
    </w:p>
    <w:p w14:paraId="12113627" w14:textId="69F6B76A" w:rsidR="00F05D7D" w:rsidRDefault="00F77F6D" w:rsidP="00F77F6D">
      <w:pPr>
        <w:pStyle w:val="NoSpacing"/>
        <w:ind w:firstLine="720"/>
      </w:pPr>
      <w:r>
        <w:t>Now, t</w:t>
      </w:r>
      <w:r w:rsidR="00E37F37">
        <w:t>here are variations within this view. Some annihiliationists believe that when a</w:t>
      </w:r>
      <w:r w:rsidR="00846760">
        <w:t>n</w:t>
      </w:r>
      <w:r w:rsidR="00E37F37">
        <w:t xml:space="preserve"> unbelieving sinner is judged, the judgment of God is immediate annihilation. Others believe that sinners will suffer conscious torment in proportion to their sins and then once they have “served their sentence” so to speak, they are annihilated.</w:t>
      </w:r>
      <w:r w:rsidR="00846760">
        <w:t xml:space="preserve"> </w:t>
      </w:r>
      <w:proofErr w:type="gramStart"/>
      <w:r w:rsidR="00846760">
        <w:t>So</w:t>
      </w:r>
      <w:proofErr w:type="gramEnd"/>
      <w:r w:rsidR="00846760">
        <w:t xml:space="preserve"> for example, for this variation of annihilation, </w:t>
      </w:r>
      <w:r w:rsidR="00B7510B">
        <w:t xml:space="preserve">someone like a sweet little grandma who never believed in Jesus will suffer conscious torment for maybe 10 years, while someone evil like Adolf Hitler will suffer conscious torment for maybe 200 years because his sins were so bad. </w:t>
      </w:r>
      <w:r w:rsidR="00C748E4">
        <w:t xml:space="preserve">But eventually both will be annihilated and cease to exist. </w:t>
      </w:r>
    </w:p>
    <w:p w14:paraId="0F5797A3" w14:textId="758E234D" w:rsidR="009C6A3E" w:rsidRDefault="00F05D7D" w:rsidP="007E60C9">
      <w:pPr>
        <w:pStyle w:val="NoSpacing"/>
        <w:ind w:firstLine="720"/>
      </w:pPr>
      <w:r>
        <w:t xml:space="preserve">Now, the belief of annihilationism is not new and it has come and gone in popularity throughout different periods of church history. </w:t>
      </w:r>
      <w:r w:rsidR="00FF5AD1">
        <w:t xml:space="preserve">But in the last decade or so, it has increased in popularity once again, and in the last couple of months, recently, it has come to the forefront of many minds of Christians </w:t>
      </w:r>
      <w:r w:rsidR="00C87D30">
        <w:t>because of Kirk Cameron. As you know, Kirk Cameron is a popular and famous Christian actor</w:t>
      </w:r>
      <w:r w:rsidR="00231BFE">
        <w:t>, speaker, and author.</w:t>
      </w:r>
      <w:r w:rsidR="00482A39">
        <w:t xml:space="preserve"> He now has a podcast called “The Kirk Cameron Show”</w:t>
      </w:r>
      <w:r w:rsidR="00757633">
        <w:t xml:space="preserve"> with his son James Cameron and many are influenced </w:t>
      </w:r>
      <w:r w:rsidR="004C3948">
        <w:t xml:space="preserve">by and look up to him. </w:t>
      </w:r>
      <w:r w:rsidR="00633011">
        <w:t xml:space="preserve">I bring his name up </w:t>
      </w:r>
      <w:r w:rsidR="001D772A">
        <w:t xml:space="preserve">not to cause division or to be divisive but </w:t>
      </w:r>
      <w:r w:rsidR="00633011">
        <w:t xml:space="preserve">because we have used his material in the past as a church through </w:t>
      </w:r>
      <w:r w:rsidR="001D772A">
        <w:t xml:space="preserve">the </w:t>
      </w:r>
      <w:r w:rsidR="00633011">
        <w:t>evangelistic ministry of Living Waters and their evangelism TV show, “The Way of the Master</w:t>
      </w:r>
      <w:r w:rsidR="007E60C9">
        <w:t>.</w:t>
      </w:r>
      <w:r w:rsidR="00633011">
        <w:t>”</w:t>
      </w:r>
      <w:r w:rsidR="009C6A3E">
        <w:t xml:space="preserve"> On December 3</w:t>
      </w:r>
      <w:r w:rsidR="009C6A3E" w:rsidRPr="009C6A3E">
        <w:rPr>
          <w:vertAlign w:val="superscript"/>
        </w:rPr>
        <w:t>rd</w:t>
      </w:r>
      <w:r w:rsidR="009C6A3E">
        <w:t>, 2025, Kirk and his son James released episode 86 of their podcast entitled “Are We Wrong About Hell?”</w:t>
      </w:r>
      <w:r w:rsidR="00D666AE">
        <w:t xml:space="preserve"> in which they discussed what they thought were the problems of believing that hell is eternal conscious torment, and </w:t>
      </w:r>
      <w:r w:rsidR="005C056D">
        <w:t>how the arguments for “conditional immortality” or “annihilationism” w</w:t>
      </w:r>
      <w:r w:rsidR="001D772A">
        <w:t>as</w:t>
      </w:r>
      <w:r w:rsidR="005C056D">
        <w:t xml:space="preserve"> more convincing</w:t>
      </w:r>
      <w:r w:rsidR="001D772A">
        <w:t xml:space="preserve"> for them</w:t>
      </w:r>
      <w:r w:rsidR="005E1DF7">
        <w:t xml:space="preserve">. </w:t>
      </w:r>
      <w:r w:rsidR="00C706BE">
        <w:t xml:space="preserve">They weren’t trying to necessarily create controversy over this issue, but whether they intended to or not, it did create controversy in the Christian world. </w:t>
      </w:r>
    </w:p>
    <w:p w14:paraId="1A48B73D" w14:textId="6AE703F4" w:rsidR="00F77F6D" w:rsidRDefault="007E60C9" w:rsidP="005C6398">
      <w:pPr>
        <w:pStyle w:val="NoSpacing"/>
        <w:ind w:firstLine="720"/>
      </w:pPr>
      <w:r>
        <w:t>Now this sermon is not about Kirk Cameron, nor is it to attack him in any way, shape or form.</w:t>
      </w:r>
      <w:r w:rsidR="00D964BA">
        <w:t xml:space="preserve"> I brought him up to show you that</w:t>
      </w:r>
      <w:r w:rsidR="00907939">
        <w:t xml:space="preserve"> I</w:t>
      </w:r>
      <w:r w:rsidR="001D772A">
        <w:t xml:space="preserve"> </w:t>
      </w:r>
      <w:r w:rsidR="00907939">
        <w:t xml:space="preserve">did not just wake up one morning </w:t>
      </w:r>
      <w:r w:rsidR="00265D3A">
        <w:t>thinking, “</w:t>
      </w:r>
      <w:r w:rsidR="00265D3A" w:rsidRPr="00E677F8">
        <w:rPr>
          <w:i/>
          <w:iCs/>
        </w:rPr>
        <w:t>wouldn’t it be good for Bethel Baptist if I just preached on the eternality of hell</w:t>
      </w:r>
      <w:r w:rsidR="00265D3A">
        <w:t xml:space="preserve">.” </w:t>
      </w:r>
      <w:r w:rsidR="005C6398">
        <w:t xml:space="preserve">Hell is not my theological hobby </w:t>
      </w:r>
      <w:proofErr w:type="gramStart"/>
      <w:r w:rsidR="005C6398">
        <w:t>horse</w:t>
      </w:r>
      <w:proofErr w:type="gramEnd"/>
      <w:r w:rsidR="005C6398">
        <w:t xml:space="preserve"> nor do I wish it to be. </w:t>
      </w:r>
      <w:r w:rsidR="009C6A3E">
        <w:t>I believe</w:t>
      </w:r>
      <w:r w:rsidR="005C6398">
        <w:t xml:space="preserve"> Kirk Cameron</w:t>
      </w:r>
      <w:r w:rsidR="009C6A3E">
        <w:t xml:space="preserve"> is a brother in the Lord,</w:t>
      </w:r>
      <w:r w:rsidR="002C4D76">
        <w:t xml:space="preserve"> he’s not a heretic and he’s not preaching heresy, because to preach heresy would make one a heretic as well…</w:t>
      </w:r>
      <w:r w:rsidR="009C6A3E">
        <w:t xml:space="preserve"> and I do believe someone can hold to the doctrine of annihilationism </w:t>
      </w:r>
      <w:r w:rsidR="0053012A">
        <w:t xml:space="preserve">and still be a believer. </w:t>
      </w:r>
      <w:proofErr w:type="gramStart"/>
      <w:r w:rsidR="0053012A">
        <w:t>However</w:t>
      </w:r>
      <w:proofErr w:type="gramEnd"/>
      <w:r w:rsidR="002C4D76">
        <w:t>…</w:t>
      </w:r>
      <w:r w:rsidR="0053012A">
        <w:t xml:space="preserve"> I do believe he is seriously wrong</w:t>
      </w:r>
      <w:r w:rsidR="00F97E88">
        <w:t xml:space="preserve"> and</w:t>
      </w:r>
      <w:r w:rsidR="005C6398">
        <w:t xml:space="preserve"> that</w:t>
      </w:r>
      <w:r w:rsidR="00F97E88">
        <w:t xml:space="preserve"> he is treading on dangerous waters</w:t>
      </w:r>
      <w:r w:rsidR="005C6398">
        <w:t xml:space="preserve"> which is why I felt the need to address it.</w:t>
      </w:r>
      <w:r w:rsidR="002C4D76">
        <w:t xml:space="preserve"> Because there is a good possibility that some of us might be listening to his podcast and being influenced by him, I want to equip you with the </w:t>
      </w:r>
      <w:r w:rsidR="002C4D76">
        <w:lastRenderedPageBreak/>
        <w:t>right way and approach to think about and navigate this issue of the eternality of conscious torment in hell (or the absence of it).</w:t>
      </w:r>
      <w:r w:rsidR="000323FF">
        <w:t xml:space="preserve"> I love the brother Kirk Cameron and admire and thank him for all the ways God has used him for His glory and the building up of the body of Christ</w:t>
      </w:r>
      <w:r w:rsidR="005C6398">
        <w:t xml:space="preserve">, especially </w:t>
      </w:r>
      <w:proofErr w:type="gramStart"/>
      <w:r w:rsidR="005C6398">
        <w:t>in the area of</w:t>
      </w:r>
      <w:proofErr w:type="gramEnd"/>
      <w:r w:rsidR="005C6398">
        <w:t xml:space="preserve"> evangelism and outreach. </w:t>
      </w:r>
      <w:r w:rsidR="002C4D76">
        <w:t>And to be fai</w:t>
      </w:r>
      <w:r w:rsidR="00A702DF">
        <w:t xml:space="preserve">r to the Camerons, they believe they are sincerely holding to a biblical view of hell and that </w:t>
      </w:r>
      <w:r w:rsidR="006A46EC">
        <w:t xml:space="preserve">their arguments are based on </w:t>
      </w:r>
      <w:proofErr w:type="gramStart"/>
      <w:r w:rsidR="006A46EC">
        <w:t>Scripture</w:t>
      </w:r>
      <w:proofErr w:type="gramEnd"/>
      <w:r w:rsidR="006A46EC">
        <w:t xml:space="preserve"> and they believe they are holding to a high view of Scripture as the ultimate </w:t>
      </w:r>
      <w:proofErr w:type="gramStart"/>
      <w:r w:rsidR="006A46EC">
        <w:t>authority  and</w:t>
      </w:r>
      <w:proofErr w:type="gramEnd"/>
      <w:r w:rsidR="006A46EC">
        <w:t xml:space="preserve"> they are not trying to undermine the authority of Scripture. </w:t>
      </w:r>
      <w:r w:rsidR="000323FF">
        <w:t>However,</w:t>
      </w:r>
      <w:r w:rsidR="006A46EC">
        <w:t xml:space="preserve"> despite all that,</w:t>
      </w:r>
      <w:r w:rsidR="000323FF">
        <w:t xml:space="preserve"> at the same time, </w:t>
      </w:r>
      <w:r w:rsidR="00931920">
        <w:t xml:space="preserve">I do believe </w:t>
      </w:r>
      <w:r w:rsidR="00DD124B">
        <w:t>they</w:t>
      </w:r>
      <w:r w:rsidR="00931920">
        <w:t xml:space="preserve"> </w:t>
      </w:r>
      <w:r w:rsidR="00DD124B">
        <w:t>are</w:t>
      </w:r>
      <w:r w:rsidR="00931920">
        <w:t xml:space="preserve"> compromising </w:t>
      </w:r>
      <w:r w:rsidR="00B80324">
        <w:t xml:space="preserve">the </w:t>
      </w:r>
      <w:r w:rsidR="00F64266">
        <w:t>terrible reality of hell for the sake of it being more compatible with a human sense of justice</w:t>
      </w:r>
      <w:r w:rsidR="00F350F3">
        <w:t xml:space="preserve">, goodness, and mercy, whether </w:t>
      </w:r>
      <w:r w:rsidR="00DD124B">
        <w:t>they</w:t>
      </w:r>
      <w:r w:rsidR="00F350F3">
        <w:t xml:space="preserve"> realiz</w:t>
      </w:r>
      <w:r w:rsidR="00DD124B">
        <w:t>e</w:t>
      </w:r>
      <w:r w:rsidR="00F350F3">
        <w:t xml:space="preserve"> it or not.</w:t>
      </w:r>
    </w:p>
    <w:p w14:paraId="0D2D65D7" w14:textId="68CA8BA5" w:rsidR="00446CC7" w:rsidRDefault="00181B61" w:rsidP="005C6398">
      <w:pPr>
        <w:pStyle w:val="NoSpacing"/>
        <w:ind w:firstLine="720"/>
      </w:pPr>
      <w:r>
        <w:t>T</w:t>
      </w:r>
      <w:r w:rsidR="009D604B">
        <w:t>his issue is important enough for me to bring it up because it directly impacts the way we view God</w:t>
      </w:r>
      <w:r w:rsidR="00ED1F10">
        <w:t xml:space="preserve">’s character. </w:t>
      </w:r>
      <w:r w:rsidR="008B5A80">
        <w:t>And if our view of God’s character is skewed in any way, it affects how we think about everything else.</w:t>
      </w:r>
      <w:r w:rsidR="00446CC7">
        <w:t xml:space="preserve"> A.W. Tozer, an influential pastor from Chicago from a while back said this about the importance of viewing God’s character according to Scripture. He said “</w:t>
      </w:r>
      <w:r w:rsidR="00446CC7" w:rsidRPr="00446CC7">
        <w:rPr>
          <w:i/>
          <w:iCs/>
        </w:rPr>
        <w:t xml:space="preserve">Christianity at any given time is strong or weak depending upon her concept of God. And I insist upon </w:t>
      </w:r>
      <w:proofErr w:type="gramStart"/>
      <w:r w:rsidR="00446CC7" w:rsidRPr="00446CC7">
        <w:rPr>
          <w:i/>
          <w:iCs/>
        </w:rPr>
        <w:t>this</w:t>
      </w:r>
      <w:proofErr w:type="gramEnd"/>
      <w:r w:rsidR="00446CC7" w:rsidRPr="00446CC7">
        <w:rPr>
          <w:i/>
          <w:iCs/>
        </w:rPr>
        <w:t xml:space="preserve"> and I have said it many times, that the basic trouble with the Church today is her unworthy conception of God. I talk with learned and godly people all over the country, and they’re all saying the same thing</w:t>
      </w:r>
      <w:r w:rsidR="00446CC7" w:rsidRPr="00446CC7">
        <w:t>.</w:t>
      </w:r>
      <w:r w:rsidR="00446CC7">
        <w:t xml:space="preserve">” </w:t>
      </w:r>
      <w:r w:rsidR="005E2AFB">
        <w:t xml:space="preserve">He said furthermore </w:t>
      </w:r>
      <w:r w:rsidR="00B90EFB" w:rsidRPr="00B90EFB">
        <w:t>that</w:t>
      </w:r>
      <w:r w:rsidR="00B90EFB">
        <w:t>,</w:t>
      </w:r>
      <w:r w:rsidR="00B90EFB" w:rsidRPr="00B90EFB">
        <w:t xml:space="preserve"> </w:t>
      </w:r>
      <w:r w:rsidR="00B90EFB" w:rsidRPr="00B90EFB">
        <w:t>“</w:t>
      </w:r>
      <w:r w:rsidR="00B90EFB" w:rsidRPr="00B90EFB">
        <w:rPr>
          <w:i/>
          <w:iCs/>
        </w:rPr>
        <w:t>An individual Christian will be a success or a failure depending upon what he or she thinks of God</w:t>
      </w:r>
      <w:r w:rsidR="00B90EFB" w:rsidRPr="00B90EFB">
        <w:t>.”</w:t>
      </w:r>
      <w:r w:rsidR="00AA40AE">
        <w:t xml:space="preserve"> How you view God is everything. </w:t>
      </w:r>
      <w:r w:rsidR="00E15D15">
        <w:t xml:space="preserve">It’s everything. </w:t>
      </w:r>
      <w:r w:rsidR="009D3F0C">
        <w:t xml:space="preserve">It affects everything you think in you mind and everything that you do. </w:t>
      </w:r>
    </w:p>
    <w:p w14:paraId="4FD90EB8" w14:textId="61091C2B" w:rsidR="00BA4DC9" w:rsidRDefault="009D3F0C" w:rsidP="009D3F0C">
      <w:pPr>
        <w:pStyle w:val="NoSpacing"/>
        <w:ind w:firstLine="720"/>
      </w:pPr>
      <w:r>
        <w:t>To</w:t>
      </w:r>
      <w:r w:rsidR="0077170F">
        <w:t xml:space="preserve"> me, while</w:t>
      </w:r>
      <w:r w:rsidR="005C6398">
        <w:t>,</w:t>
      </w:r>
      <w:r w:rsidR="0077170F">
        <w:t xml:space="preserve"> yes</w:t>
      </w:r>
      <w:r w:rsidR="005C6398">
        <w:t>,</w:t>
      </w:r>
      <w:r w:rsidR="0077170F">
        <w:t xml:space="preserve"> annihilationism is not a “salvation issue,” </w:t>
      </w:r>
      <w:r w:rsidR="005C6398">
        <w:t xml:space="preserve">I would argue </w:t>
      </w:r>
      <w:r w:rsidR="0077170F">
        <w:t>it</w:t>
      </w:r>
      <w:r w:rsidR="005C6398">
        <w:t xml:space="preserve"> is also </w:t>
      </w:r>
      <w:r w:rsidR="0077170F">
        <w:t>not a “secondary issue” in the sense that we can just put annihilationism in the category of “secondary” and just “agree to disagree” about it. That’s why I mentioned I don’t like the category of “primary, secondary, tertiary” when it comes to theological or doctrinal issues, because not all secondary issues are issues that we can just “agree to disagree” on. Some issues are more important to talk about than others because it impacts the way we view sin,</w:t>
      </w:r>
      <w:r w:rsidR="000323FF">
        <w:t xml:space="preserve"> Jesus,</w:t>
      </w:r>
      <w:r w:rsidR="0077170F">
        <w:t xml:space="preserve"> God, or the gospel</w:t>
      </w:r>
      <w:r w:rsidR="005C6398">
        <w:t xml:space="preserve"> than other issues.</w:t>
      </w:r>
      <w:r w:rsidR="00BA4DC9">
        <w:t xml:space="preserve"> T</w:t>
      </w:r>
      <w:r w:rsidR="00636CA0">
        <w:t>his is not going to be a sermon going over every little argument and objection between the two sides</w:t>
      </w:r>
      <w:r w:rsidR="000E1D7C">
        <w:t xml:space="preserve"> because 1) this is a big topic…that would be impossible to cover to all the nuances in one sermon.</w:t>
      </w:r>
      <w:r w:rsidR="00353104">
        <w:t xml:space="preserve"> </w:t>
      </w:r>
      <w:r w:rsidR="000E1D7C">
        <w:t>A</w:t>
      </w:r>
      <w:r w:rsidR="00353104">
        <w:t xml:space="preserve">lmost every argument we can make from the Scriptures for the traditional view of hell that </w:t>
      </w:r>
      <w:proofErr w:type="gramStart"/>
      <w:r w:rsidR="00353104">
        <w:t>the majority of</w:t>
      </w:r>
      <w:proofErr w:type="gramEnd"/>
      <w:r w:rsidR="00353104">
        <w:t xml:space="preserve"> the church has held to, annihilationists will have a long response back to it</w:t>
      </w:r>
      <w:r w:rsidR="00636CA0">
        <w:t>.</w:t>
      </w:r>
      <w:r w:rsidR="00353104">
        <w:t xml:space="preserve"> And that’s not my goal to answer every objection of an objection of an objection</w:t>
      </w:r>
      <w:r w:rsidR="000E1D7C">
        <w:t>. 2)</w:t>
      </w:r>
      <w:r w:rsidR="00BF1321">
        <w:t xml:space="preserve"> </w:t>
      </w:r>
      <w:r w:rsidR="000E1D7C">
        <w:t xml:space="preserve">The arguments from Scripture </w:t>
      </w:r>
      <w:r w:rsidR="00A962A1">
        <w:t xml:space="preserve">of the annihilationists </w:t>
      </w:r>
      <w:proofErr w:type="gramStart"/>
      <w:r w:rsidR="00A962A1">
        <w:t>as a whole are</w:t>
      </w:r>
      <w:proofErr w:type="gramEnd"/>
      <w:r w:rsidR="00A962A1">
        <w:t xml:space="preserve"> </w:t>
      </w:r>
      <w:r w:rsidR="00311A84">
        <w:t>not convincing to me</w:t>
      </w:r>
      <w:r w:rsidR="001E0CBA">
        <w:t xml:space="preserve"> whereas the arguments from Scripture for eternal conscious torment </w:t>
      </w:r>
      <w:proofErr w:type="gramStart"/>
      <w:r w:rsidR="001E0CBA">
        <w:t>as a whole are</w:t>
      </w:r>
      <w:proofErr w:type="gramEnd"/>
      <w:r w:rsidR="001E0CBA">
        <w:t xml:space="preserve"> convincing</w:t>
      </w:r>
      <w:r w:rsidR="00311A84">
        <w:t xml:space="preserve">. </w:t>
      </w:r>
      <w:r w:rsidR="00FC2626">
        <w:t xml:space="preserve">Unlike the arguments for </w:t>
      </w:r>
      <w:proofErr w:type="gramStart"/>
      <w:r w:rsidR="00FC2626">
        <w:t>continuationism,  I</w:t>
      </w:r>
      <w:proofErr w:type="gramEnd"/>
      <w:r w:rsidR="00FC2626">
        <w:t xml:space="preserve"> just don’t see how you can come to conclude as an annihilationist that hell is not eternal conscious torment or punishment. </w:t>
      </w:r>
    </w:p>
    <w:p w14:paraId="34B58508" w14:textId="17232958" w:rsidR="00602162" w:rsidRDefault="002D5401" w:rsidP="00602162">
      <w:pPr>
        <w:pStyle w:val="NoSpacing"/>
        <w:ind w:firstLine="720"/>
      </w:pPr>
      <w:r>
        <w:t>There are plenty of more godlier, wiser, and more smarter theologians that can better explain some of the things I am explaining</w:t>
      </w:r>
      <w:r>
        <w:t xml:space="preserve">, but </w:t>
      </w:r>
      <w:r w:rsidR="00EA03D1">
        <w:t xml:space="preserve">my goal in my limited knowledge </w:t>
      </w:r>
      <w:r w:rsidR="00BA4DC9">
        <w:t xml:space="preserve">and time </w:t>
      </w:r>
      <w:r w:rsidR="00EA03D1">
        <w:t xml:space="preserve">is </w:t>
      </w:r>
      <w:r w:rsidR="00C95CE3">
        <w:t xml:space="preserve">to equip you to be able to defend </w:t>
      </w:r>
      <w:r w:rsidR="00D608C9">
        <w:t xml:space="preserve">the doctrine </w:t>
      </w:r>
      <w:r w:rsidR="00DE4066">
        <w:t>of</w:t>
      </w:r>
      <w:r w:rsidR="00D608C9">
        <w:t xml:space="preserve"> hell </w:t>
      </w:r>
      <w:r w:rsidR="00DE4066">
        <w:t xml:space="preserve">that hell </w:t>
      </w:r>
      <w:r w:rsidR="00D608C9">
        <w:t xml:space="preserve">is eternal conscious torment, which is the traditional view of the church, and I would say is the biblical view of the church. </w:t>
      </w:r>
      <w:r w:rsidR="0035183F">
        <w:t xml:space="preserve">I am not saying this </w:t>
      </w:r>
      <w:r w:rsidR="005766C9">
        <w:t xml:space="preserve">to draw attention to myself, to be famous, to get likes or clicks, or anything of that. I am speaking on this because I care…I care about </w:t>
      </w:r>
      <w:r w:rsidR="0066129B">
        <w:t xml:space="preserve">what our God says about the realities and truth about hell and about His character. And I care about those things, because I know how you view </w:t>
      </w:r>
      <w:r w:rsidR="0066129B">
        <w:lastRenderedPageBreak/>
        <w:t>those things will directly affect how you live your life for God.</w:t>
      </w:r>
      <w:r w:rsidR="00BA4DC9">
        <w:t xml:space="preserve"> </w:t>
      </w:r>
      <w:proofErr w:type="gramStart"/>
      <w:r w:rsidR="009223D9">
        <w:t>So</w:t>
      </w:r>
      <w:proofErr w:type="gramEnd"/>
      <w:r w:rsidR="009223D9">
        <w:t xml:space="preserve"> I just want to briefly go over 3 passages in Scripture </w:t>
      </w:r>
      <w:r w:rsidR="0060063E">
        <w:t xml:space="preserve">that I think </w:t>
      </w:r>
      <w:r w:rsidR="00B2696F">
        <w:t>put together, are inescapably clear verses</w:t>
      </w:r>
      <w:r w:rsidR="0060063E">
        <w:t xml:space="preserve"> </w:t>
      </w:r>
      <w:r w:rsidR="00B2696F">
        <w:t xml:space="preserve">that hell or the lake of fire is </w:t>
      </w:r>
      <w:r w:rsidR="0060063E">
        <w:t>conscious torment or punishment</w:t>
      </w:r>
      <w:r w:rsidR="00B2696F">
        <w:t xml:space="preserve"> that is eternal.</w:t>
      </w:r>
      <w:r w:rsidR="002360F9">
        <w:t xml:space="preserve"> We’re not going to spend a whole lot of time on this, but I want you to see it for yourself, so if you have a Bible in front of you, turn to</w:t>
      </w:r>
      <w:r w:rsidR="00B2696F">
        <w:t xml:space="preserve"> </w:t>
      </w:r>
      <w:r w:rsidR="00602162">
        <w:t>Matthew 25</w:t>
      </w:r>
      <w:r w:rsidR="008C1980">
        <w:t>:4</w:t>
      </w:r>
      <w:r w:rsidR="002360F9">
        <w:t>6.</w:t>
      </w:r>
      <w:r w:rsidR="00602162">
        <w:t xml:space="preserve"> </w:t>
      </w:r>
    </w:p>
    <w:p w14:paraId="57A6C0A3" w14:textId="2E228774" w:rsidR="00D2485E" w:rsidRDefault="008C1980" w:rsidP="00602162">
      <w:pPr>
        <w:pStyle w:val="NoSpacing"/>
        <w:ind w:firstLine="720"/>
        <w:rPr>
          <w:rStyle w:val="text"/>
          <w:rFonts w:cstheme="minorHAnsi"/>
          <w:color w:val="000000"/>
        </w:rPr>
      </w:pPr>
      <w:r>
        <w:t>First, Matthew 25:46 Jesus says</w:t>
      </w:r>
      <w:r w:rsidR="004922B7">
        <w:t xml:space="preserve"> </w:t>
      </w:r>
      <w:proofErr w:type="gramStart"/>
      <w:r w:rsidR="004922B7">
        <w:t>with regard to</w:t>
      </w:r>
      <w:proofErr w:type="gramEnd"/>
      <w:r w:rsidR="004922B7">
        <w:t xml:space="preserve"> the fate of those not saved and those who are saved from their sins</w:t>
      </w:r>
      <w:r>
        <w:t xml:space="preserve">, </w:t>
      </w:r>
      <w:r w:rsidRPr="008C1980">
        <w:rPr>
          <w:rFonts w:cstheme="minorHAnsi"/>
        </w:rPr>
        <w:t>“</w:t>
      </w:r>
      <w:r w:rsidRPr="008C1980">
        <w:rPr>
          <w:rFonts w:cstheme="minorHAnsi"/>
          <w:i/>
          <w:iCs/>
          <w:color w:val="000000"/>
          <w:shd w:val="clear" w:color="auto" w:fill="FFFFFF"/>
        </w:rPr>
        <w:t>And these will go away into</w:t>
      </w:r>
      <w:r w:rsidRPr="008C1980">
        <w:rPr>
          <w:rStyle w:val="apple-converted-space"/>
          <w:rFonts w:cstheme="minorHAnsi"/>
          <w:i/>
          <w:iCs/>
          <w:color w:val="000000"/>
          <w:shd w:val="clear" w:color="auto" w:fill="FFFFFF"/>
        </w:rPr>
        <w:t> </w:t>
      </w:r>
      <w:r w:rsidRPr="008C1980">
        <w:rPr>
          <w:rFonts w:cstheme="minorHAnsi"/>
          <w:i/>
          <w:iCs/>
          <w:color w:val="000000"/>
          <w:shd w:val="clear" w:color="auto" w:fill="FFFFFF"/>
        </w:rPr>
        <w:t>eternal punishment, but the righteous into</w:t>
      </w:r>
      <w:r w:rsidRPr="008C1980">
        <w:rPr>
          <w:rStyle w:val="apple-converted-space"/>
          <w:rFonts w:cstheme="minorHAnsi"/>
          <w:i/>
          <w:iCs/>
          <w:color w:val="000000"/>
          <w:shd w:val="clear" w:color="auto" w:fill="FFFFFF"/>
        </w:rPr>
        <w:t> </w:t>
      </w:r>
      <w:r w:rsidRPr="008C1980">
        <w:rPr>
          <w:rFonts w:cstheme="minorHAnsi"/>
          <w:i/>
          <w:iCs/>
          <w:color w:val="000000"/>
          <w:shd w:val="clear" w:color="auto" w:fill="FFFFFF"/>
        </w:rPr>
        <w:t>eternal life</w:t>
      </w:r>
      <w:r w:rsidRPr="008C1980">
        <w:rPr>
          <w:rFonts w:cstheme="minorHAnsi"/>
          <w:color w:val="000000"/>
          <w:shd w:val="clear" w:color="auto" w:fill="FFFFFF"/>
        </w:rPr>
        <w:t>.”</w:t>
      </w:r>
      <w:r w:rsidR="002360F9">
        <w:rPr>
          <w:rFonts w:cstheme="minorHAnsi"/>
          <w:color w:val="000000"/>
          <w:shd w:val="clear" w:color="auto" w:fill="FFFFFF"/>
        </w:rPr>
        <w:t xml:space="preserve"> Do you see the parallelism here?</w:t>
      </w:r>
      <w:r w:rsidR="004922B7">
        <w:rPr>
          <w:rFonts w:cstheme="minorHAnsi"/>
          <w:color w:val="000000"/>
          <w:shd w:val="clear" w:color="auto" w:fill="FFFFFF"/>
        </w:rPr>
        <w:t xml:space="preserve"> </w:t>
      </w:r>
      <w:r w:rsidR="00354B85">
        <w:rPr>
          <w:rFonts w:cstheme="minorHAnsi"/>
          <w:color w:val="000000"/>
          <w:shd w:val="clear" w:color="auto" w:fill="FFFFFF"/>
        </w:rPr>
        <w:t xml:space="preserve">Eternal punishment…eternal life. </w:t>
      </w:r>
      <w:r w:rsidR="0036548C">
        <w:rPr>
          <w:rFonts w:cstheme="minorHAnsi"/>
          <w:color w:val="000000"/>
          <w:shd w:val="clear" w:color="auto" w:fill="FFFFFF"/>
        </w:rPr>
        <w:t xml:space="preserve">Both words for “eternal” are the same. </w:t>
      </w:r>
      <w:proofErr w:type="gramStart"/>
      <w:r w:rsidR="0036548C">
        <w:rPr>
          <w:rFonts w:cstheme="minorHAnsi"/>
          <w:color w:val="000000"/>
          <w:shd w:val="clear" w:color="auto" w:fill="FFFFFF"/>
        </w:rPr>
        <w:t>So</w:t>
      </w:r>
      <w:proofErr w:type="gramEnd"/>
      <w:r w:rsidR="0036548C">
        <w:rPr>
          <w:rFonts w:cstheme="minorHAnsi"/>
          <w:color w:val="000000"/>
          <w:shd w:val="clear" w:color="auto" w:fill="FFFFFF"/>
        </w:rPr>
        <w:t xml:space="preserve"> if one punishment isn’t eternal or everlasting, then</w:t>
      </w:r>
      <w:r w:rsidR="000E40AD">
        <w:rPr>
          <w:rFonts w:cstheme="minorHAnsi"/>
          <w:color w:val="000000"/>
          <w:shd w:val="clear" w:color="auto" w:fill="FFFFFF"/>
        </w:rPr>
        <w:t xml:space="preserve"> it means that</w:t>
      </w:r>
      <w:r w:rsidR="0036548C">
        <w:rPr>
          <w:rFonts w:cstheme="minorHAnsi"/>
          <w:color w:val="000000"/>
          <w:shd w:val="clear" w:color="auto" w:fill="FFFFFF"/>
        </w:rPr>
        <w:t xml:space="preserve"> life </w:t>
      </w:r>
      <w:r w:rsidR="000E40AD">
        <w:rPr>
          <w:rFonts w:cstheme="minorHAnsi"/>
          <w:color w:val="000000"/>
          <w:shd w:val="clear" w:color="auto" w:fill="FFFFFF"/>
        </w:rPr>
        <w:t>also for the righteous is not</w:t>
      </w:r>
      <w:r w:rsidR="0036548C">
        <w:rPr>
          <w:rFonts w:cstheme="minorHAnsi"/>
          <w:color w:val="000000"/>
          <w:shd w:val="clear" w:color="auto" w:fill="FFFFFF"/>
        </w:rPr>
        <w:t xml:space="preserve"> everlasting either</w:t>
      </w:r>
      <w:r w:rsidR="00B21687">
        <w:rPr>
          <w:rFonts w:cstheme="minorHAnsi"/>
          <w:color w:val="000000"/>
          <w:shd w:val="clear" w:color="auto" w:fill="FFFFFF"/>
        </w:rPr>
        <w:t xml:space="preserve"> right? </w:t>
      </w:r>
      <w:r w:rsidR="00CD7C0A">
        <w:rPr>
          <w:rFonts w:cstheme="minorHAnsi"/>
          <w:color w:val="000000"/>
          <w:shd w:val="clear" w:color="auto" w:fill="FFFFFF"/>
        </w:rPr>
        <w:t xml:space="preserve">Now annihilationists </w:t>
      </w:r>
      <w:r w:rsidR="005345E7">
        <w:rPr>
          <w:rFonts w:cstheme="minorHAnsi"/>
          <w:color w:val="000000"/>
          <w:shd w:val="clear" w:color="auto" w:fill="FFFFFF"/>
        </w:rPr>
        <w:t xml:space="preserve">have </w:t>
      </w:r>
      <w:r w:rsidR="00B21687">
        <w:rPr>
          <w:rFonts w:cstheme="minorHAnsi"/>
          <w:color w:val="000000"/>
          <w:shd w:val="clear" w:color="auto" w:fill="FFFFFF"/>
        </w:rPr>
        <w:t>f</w:t>
      </w:r>
      <w:r w:rsidR="005345E7">
        <w:rPr>
          <w:rFonts w:cstheme="minorHAnsi"/>
          <w:color w:val="000000"/>
          <w:shd w:val="clear" w:color="auto" w:fill="FFFFFF"/>
        </w:rPr>
        <w:t>ou</w:t>
      </w:r>
      <w:r w:rsidR="00B21687">
        <w:rPr>
          <w:rFonts w:cstheme="minorHAnsi"/>
          <w:color w:val="000000"/>
          <w:shd w:val="clear" w:color="auto" w:fill="FFFFFF"/>
        </w:rPr>
        <w:t xml:space="preserve">nd a way to </w:t>
      </w:r>
      <w:r w:rsidR="005345E7">
        <w:rPr>
          <w:rFonts w:cstheme="minorHAnsi"/>
          <w:color w:val="000000"/>
          <w:shd w:val="clear" w:color="auto" w:fill="FFFFFF"/>
        </w:rPr>
        <w:t xml:space="preserve">squirm around that </w:t>
      </w:r>
      <w:r w:rsidR="00C75263">
        <w:rPr>
          <w:rFonts w:cstheme="minorHAnsi"/>
          <w:color w:val="000000"/>
          <w:shd w:val="clear" w:color="auto" w:fill="FFFFFF"/>
        </w:rPr>
        <w:t xml:space="preserve">by saying well “eternal punishment” doesn’t necessarily have to mean eternal conscious torment. They </w:t>
      </w:r>
      <w:r w:rsidR="001D7567">
        <w:rPr>
          <w:rFonts w:cstheme="minorHAnsi"/>
          <w:color w:val="000000"/>
          <w:shd w:val="clear" w:color="auto" w:fill="FFFFFF"/>
        </w:rPr>
        <w:t>view t</w:t>
      </w:r>
      <w:r w:rsidR="00C75263">
        <w:rPr>
          <w:rFonts w:cstheme="minorHAnsi"/>
          <w:color w:val="000000"/>
          <w:shd w:val="clear" w:color="auto" w:fill="FFFFFF"/>
        </w:rPr>
        <w:t xml:space="preserve">hat the </w:t>
      </w:r>
      <w:proofErr w:type="gramStart"/>
      <w:r w:rsidR="00C75263">
        <w:rPr>
          <w:rFonts w:cstheme="minorHAnsi"/>
          <w:color w:val="000000"/>
          <w:shd w:val="clear" w:color="auto" w:fill="FFFFFF"/>
        </w:rPr>
        <w:t xml:space="preserve">final </w:t>
      </w:r>
      <w:r w:rsidR="001D7567">
        <w:rPr>
          <w:rFonts w:cstheme="minorHAnsi"/>
          <w:color w:val="000000"/>
          <w:shd w:val="clear" w:color="auto" w:fill="FFFFFF"/>
        </w:rPr>
        <w:t>culmination</w:t>
      </w:r>
      <w:proofErr w:type="gramEnd"/>
      <w:r w:rsidR="001D7567">
        <w:rPr>
          <w:rFonts w:cstheme="minorHAnsi"/>
          <w:color w:val="000000"/>
          <w:shd w:val="clear" w:color="auto" w:fill="FFFFFF"/>
        </w:rPr>
        <w:t xml:space="preserve"> of the wicked, which is to be snuffed out of existence is the eternal punishment of God.</w:t>
      </w:r>
      <w:r w:rsidR="00B12814">
        <w:rPr>
          <w:rFonts w:cstheme="minorHAnsi"/>
          <w:color w:val="000000"/>
          <w:shd w:val="clear" w:color="auto" w:fill="FFFFFF"/>
        </w:rPr>
        <w:t xml:space="preserve"> </w:t>
      </w:r>
      <w:r w:rsidR="006B1AA4">
        <w:rPr>
          <w:rFonts w:cstheme="minorHAnsi"/>
          <w:color w:val="000000"/>
          <w:shd w:val="clear" w:color="auto" w:fill="FFFFFF"/>
        </w:rPr>
        <w:t>Okay, well how about Revelation 14? Turn to Revelation 14:9-12</w:t>
      </w:r>
      <w:r w:rsidR="000E40AD">
        <w:rPr>
          <w:rFonts w:cstheme="minorHAnsi"/>
          <w:color w:val="000000"/>
          <w:shd w:val="clear" w:color="auto" w:fill="FFFFFF"/>
        </w:rPr>
        <w:t xml:space="preserve"> which is the second text I want you to turn to</w:t>
      </w:r>
      <w:r w:rsidR="001040A0">
        <w:rPr>
          <w:rFonts w:cstheme="minorHAnsi"/>
          <w:color w:val="000000"/>
          <w:shd w:val="clear" w:color="auto" w:fill="FFFFFF"/>
        </w:rPr>
        <w:t>. “</w:t>
      </w:r>
      <w:r w:rsidR="001040A0" w:rsidRPr="001040A0">
        <w:rPr>
          <w:rStyle w:val="text"/>
          <w:rFonts w:cstheme="minorHAnsi"/>
          <w:i/>
          <w:iCs/>
          <w:color w:val="000000"/>
        </w:rPr>
        <w:t>Then another angel, a third one, followed them, saying with a loud voice, “If anyone</w:t>
      </w:r>
      <w:r w:rsidR="001040A0" w:rsidRPr="001040A0">
        <w:rPr>
          <w:rStyle w:val="apple-converted-space"/>
          <w:rFonts w:cstheme="minorHAnsi"/>
          <w:i/>
          <w:iCs/>
          <w:color w:val="000000"/>
        </w:rPr>
        <w:t> </w:t>
      </w:r>
      <w:r w:rsidR="001040A0" w:rsidRPr="001040A0">
        <w:rPr>
          <w:rStyle w:val="text"/>
          <w:rFonts w:cstheme="minorHAnsi"/>
          <w:i/>
          <w:iCs/>
          <w:color w:val="000000"/>
        </w:rPr>
        <w:t>worships the beast and his</w:t>
      </w:r>
      <w:r w:rsidR="001040A0" w:rsidRPr="001040A0">
        <w:rPr>
          <w:rStyle w:val="apple-converted-space"/>
          <w:rFonts w:cstheme="minorHAnsi"/>
          <w:i/>
          <w:iCs/>
          <w:color w:val="000000"/>
        </w:rPr>
        <w:t> </w:t>
      </w:r>
      <w:r w:rsidR="001040A0" w:rsidRPr="001040A0">
        <w:rPr>
          <w:rStyle w:val="text"/>
          <w:rFonts w:cstheme="minorHAnsi"/>
          <w:i/>
          <w:iCs/>
          <w:color w:val="000000"/>
        </w:rPr>
        <w:t>image, and receives a</w:t>
      </w:r>
      <w:r w:rsidR="001040A0" w:rsidRPr="001040A0">
        <w:rPr>
          <w:rStyle w:val="apple-converted-space"/>
          <w:rFonts w:cstheme="minorHAnsi"/>
          <w:i/>
          <w:iCs/>
          <w:color w:val="000000"/>
        </w:rPr>
        <w:t> </w:t>
      </w:r>
      <w:r w:rsidR="001040A0" w:rsidRPr="001040A0">
        <w:rPr>
          <w:rStyle w:val="text"/>
          <w:rFonts w:cstheme="minorHAnsi"/>
          <w:i/>
          <w:iCs/>
          <w:color w:val="000000"/>
        </w:rPr>
        <w:t>mark on his forehead or on his hand,</w:t>
      </w:r>
      <w:r w:rsidR="001040A0" w:rsidRPr="001040A0">
        <w:rPr>
          <w:rStyle w:val="apple-converted-space"/>
          <w:rFonts w:cstheme="minorHAnsi"/>
          <w:i/>
          <w:iCs/>
          <w:color w:val="000000"/>
          <w:shd w:val="clear" w:color="auto" w:fill="FFFFFF"/>
        </w:rPr>
        <w:t xml:space="preserve"> </w:t>
      </w:r>
      <w:r w:rsidR="001040A0" w:rsidRPr="001040A0">
        <w:rPr>
          <w:rStyle w:val="text"/>
          <w:rFonts w:cstheme="minorHAnsi"/>
          <w:b/>
          <w:bCs/>
          <w:i/>
          <w:iCs/>
          <w:color w:val="000000"/>
          <w:vertAlign w:val="superscript"/>
        </w:rPr>
        <w:t> </w:t>
      </w:r>
      <w:r w:rsidR="001040A0" w:rsidRPr="001040A0">
        <w:rPr>
          <w:rStyle w:val="text"/>
          <w:rFonts w:cstheme="minorHAnsi"/>
          <w:i/>
          <w:iCs/>
          <w:color w:val="000000"/>
        </w:rPr>
        <w:t>and he also will drink of the</w:t>
      </w:r>
      <w:r w:rsidR="001040A0" w:rsidRPr="001040A0">
        <w:rPr>
          <w:rStyle w:val="apple-converted-space"/>
          <w:rFonts w:cstheme="minorHAnsi"/>
          <w:i/>
          <w:iCs/>
          <w:color w:val="000000"/>
        </w:rPr>
        <w:t> </w:t>
      </w:r>
      <w:r w:rsidR="001040A0" w:rsidRPr="001040A0">
        <w:rPr>
          <w:rStyle w:val="text"/>
          <w:rFonts w:cstheme="minorHAnsi"/>
          <w:i/>
          <w:iCs/>
          <w:color w:val="000000"/>
        </w:rPr>
        <w:t>wine of the wrath of God, which is mixed</w:t>
      </w:r>
      <w:r w:rsidR="001040A0" w:rsidRPr="001040A0">
        <w:rPr>
          <w:rStyle w:val="apple-converted-space"/>
          <w:rFonts w:cstheme="minorHAnsi"/>
          <w:i/>
          <w:iCs/>
          <w:color w:val="000000"/>
        </w:rPr>
        <w:t xml:space="preserve"> </w:t>
      </w:r>
      <w:r w:rsidR="001040A0" w:rsidRPr="001040A0">
        <w:rPr>
          <w:rStyle w:val="text"/>
          <w:rFonts w:cstheme="minorHAnsi"/>
          <w:i/>
          <w:iCs/>
          <w:color w:val="000000"/>
        </w:rPr>
        <w:t>in full strength</w:t>
      </w:r>
      <w:r w:rsidR="001040A0" w:rsidRPr="001040A0">
        <w:rPr>
          <w:rStyle w:val="apple-converted-space"/>
          <w:rFonts w:cstheme="minorHAnsi"/>
          <w:i/>
          <w:iCs/>
          <w:color w:val="000000"/>
        </w:rPr>
        <w:t> </w:t>
      </w:r>
      <w:r w:rsidR="001040A0" w:rsidRPr="001040A0">
        <w:rPr>
          <w:rStyle w:val="text"/>
          <w:rFonts w:cstheme="minorHAnsi"/>
          <w:i/>
          <w:iCs/>
          <w:color w:val="000000"/>
        </w:rPr>
        <w:t xml:space="preserve">in the cup of His rage, </w:t>
      </w:r>
      <w:r w:rsidR="001040A0" w:rsidRPr="000E40AD">
        <w:rPr>
          <w:rStyle w:val="text"/>
          <w:rFonts w:cstheme="minorHAnsi"/>
          <w:i/>
          <w:iCs/>
          <w:color w:val="000000"/>
          <w:u w:val="single"/>
        </w:rPr>
        <w:t>and he will be tormented with</w:t>
      </w:r>
      <w:r w:rsidR="001040A0" w:rsidRPr="000E40AD">
        <w:rPr>
          <w:rStyle w:val="apple-converted-space"/>
          <w:rFonts w:cstheme="minorHAnsi"/>
          <w:i/>
          <w:iCs/>
          <w:color w:val="000000"/>
          <w:u w:val="single"/>
        </w:rPr>
        <w:t> </w:t>
      </w:r>
      <w:r w:rsidR="001040A0" w:rsidRPr="000E40AD">
        <w:rPr>
          <w:rStyle w:val="text"/>
          <w:rFonts w:cstheme="minorHAnsi"/>
          <w:i/>
          <w:iCs/>
          <w:color w:val="000000"/>
          <w:u w:val="single"/>
        </w:rPr>
        <w:t>fire and</w:t>
      </w:r>
      <w:r w:rsidR="001040A0" w:rsidRPr="000E40AD">
        <w:rPr>
          <w:rStyle w:val="apple-converted-space"/>
          <w:rFonts w:cstheme="minorHAnsi"/>
          <w:i/>
          <w:iCs/>
          <w:color w:val="000000"/>
          <w:u w:val="single"/>
        </w:rPr>
        <w:t xml:space="preserve"> </w:t>
      </w:r>
      <w:r w:rsidR="001040A0" w:rsidRPr="000E40AD">
        <w:rPr>
          <w:rStyle w:val="text"/>
          <w:rFonts w:cstheme="minorHAnsi"/>
          <w:i/>
          <w:iCs/>
          <w:color w:val="000000"/>
          <w:u w:val="single"/>
        </w:rPr>
        <w:t>brimstone in the presence of the</w:t>
      </w:r>
      <w:r w:rsidR="001040A0" w:rsidRPr="000E40AD">
        <w:rPr>
          <w:rStyle w:val="apple-converted-space"/>
          <w:rFonts w:cstheme="minorHAnsi"/>
          <w:i/>
          <w:iCs/>
          <w:color w:val="000000"/>
          <w:u w:val="single"/>
        </w:rPr>
        <w:t> </w:t>
      </w:r>
      <w:r w:rsidR="001040A0" w:rsidRPr="000E40AD">
        <w:rPr>
          <w:rStyle w:val="text"/>
          <w:rFonts w:cstheme="minorHAnsi"/>
          <w:i/>
          <w:iCs/>
          <w:color w:val="000000"/>
          <w:u w:val="single"/>
        </w:rPr>
        <w:t>holy angels and in the presence of the Lamb.</w:t>
      </w:r>
      <w:r w:rsidR="001040A0" w:rsidRPr="000E40AD">
        <w:rPr>
          <w:rStyle w:val="apple-converted-space"/>
          <w:rFonts w:cstheme="minorHAnsi"/>
          <w:i/>
          <w:iCs/>
          <w:color w:val="000000"/>
          <w:u w:val="single"/>
          <w:shd w:val="clear" w:color="auto" w:fill="FFFFFF"/>
        </w:rPr>
        <w:t xml:space="preserve"> </w:t>
      </w:r>
      <w:r w:rsidR="001040A0" w:rsidRPr="000E40AD">
        <w:rPr>
          <w:rStyle w:val="text"/>
          <w:rFonts w:cstheme="minorHAnsi"/>
          <w:i/>
          <w:iCs/>
          <w:color w:val="000000"/>
          <w:u w:val="single"/>
        </w:rPr>
        <w:t>And the</w:t>
      </w:r>
      <w:r w:rsidR="001040A0" w:rsidRPr="000E40AD">
        <w:rPr>
          <w:rStyle w:val="apple-converted-space"/>
          <w:rFonts w:cstheme="minorHAnsi"/>
          <w:i/>
          <w:iCs/>
          <w:color w:val="000000"/>
          <w:u w:val="single"/>
        </w:rPr>
        <w:t> </w:t>
      </w:r>
      <w:r w:rsidR="001040A0" w:rsidRPr="000E40AD">
        <w:rPr>
          <w:rStyle w:val="text"/>
          <w:rFonts w:cstheme="minorHAnsi"/>
          <w:i/>
          <w:iCs/>
          <w:color w:val="000000"/>
          <w:u w:val="single"/>
        </w:rPr>
        <w:t>smoke of their torment goes up forever and ever;</w:t>
      </w:r>
      <w:r w:rsidR="001040A0" w:rsidRPr="000E40AD">
        <w:rPr>
          <w:rStyle w:val="apple-converted-space"/>
          <w:rFonts w:cstheme="minorHAnsi"/>
          <w:i/>
          <w:iCs/>
          <w:color w:val="000000"/>
          <w:u w:val="single"/>
        </w:rPr>
        <w:t> </w:t>
      </w:r>
      <w:r w:rsidR="001040A0" w:rsidRPr="000E40AD">
        <w:rPr>
          <w:rStyle w:val="text"/>
          <w:rFonts w:cstheme="minorHAnsi"/>
          <w:i/>
          <w:iCs/>
          <w:color w:val="000000"/>
          <w:u w:val="single"/>
        </w:rPr>
        <w:t>they have no rest day and night, those who</w:t>
      </w:r>
      <w:r w:rsidR="001040A0" w:rsidRPr="000E40AD">
        <w:rPr>
          <w:rStyle w:val="apple-converted-space"/>
          <w:rFonts w:cstheme="minorHAnsi"/>
          <w:i/>
          <w:iCs/>
          <w:color w:val="000000"/>
          <w:u w:val="single"/>
        </w:rPr>
        <w:t> </w:t>
      </w:r>
      <w:r w:rsidR="001040A0" w:rsidRPr="000E40AD">
        <w:rPr>
          <w:rStyle w:val="text"/>
          <w:rFonts w:cstheme="minorHAnsi"/>
          <w:i/>
          <w:iCs/>
          <w:color w:val="000000"/>
          <w:u w:val="single"/>
        </w:rPr>
        <w:t>worship the beast and his</w:t>
      </w:r>
      <w:r w:rsidR="001040A0" w:rsidRPr="000E40AD">
        <w:rPr>
          <w:rStyle w:val="apple-converted-space"/>
          <w:rFonts w:cstheme="minorHAnsi"/>
          <w:i/>
          <w:iCs/>
          <w:color w:val="000000"/>
          <w:u w:val="single"/>
        </w:rPr>
        <w:t> </w:t>
      </w:r>
      <w:r w:rsidR="001040A0" w:rsidRPr="000E40AD">
        <w:rPr>
          <w:rStyle w:val="text"/>
          <w:rFonts w:cstheme="minorHAnsi"/>
          <w:i/>
          <w:iCs/>
          <w:color w:val="000000"/>
          <w:u w:val="single"/>
        </w:rPr>
        <w:t>image, and</w:t>
      </w:r>
      <w:r w:rsidR="001040A0" w:rsidRPr="000E40AD">
        <w:rPr>
          <w:rStyle w:val="apple-converted-space"/>
          <w:rFonts w:cstheme="minorHAnsi"/>
          <w:i/>
          <w:iCs/>
          <w:color w:val="000000"/>
          <w:u w:val="single"/>
        </w:rPr>
        <w:t xml:space="preserve"> </w:t>
      </w:r>
      <w:r w:rsidR="001040A0" w:rsidRPr="000E40AD">
        <w:rPr>
          <w:rStyle w:val="text"/>
          <w:rFonts w:cstheme="minorHAnsi"/>
          <w:i/>
          <w:iCs/>
          <w:color w:val="000000"/>
          <w:u w:val="single"/>
        </w:rPr>
        <w:t>whoever receives the</w:t>
      </w:r>
      <w:r w:rsidR="001040A0" w:rsidRPr="000E40AD">
        <w:rPr>
          <w:rStyle w:val="apple-converted-space"/>
          <w:rFonts w:cstheme="minorHAnsi"/>
          <w:i/>
          <w:iCs/>
          <w:color w:val="000000"/>
          <w:u w:val="single"/>
        </w:rPr>
        <w:t> </w:t>
      </w:r>
      <w:r w:rsidR="001040A0" w:rsidRPr="000E40AD">
        <w:rPr>
          <w:rStyle w:val="text"/>
          <w:rFonts w:cstheme="minorHAnsi"/>
          <w:i/>
          <w:iCs/>
          <w:color w:val="000000"/>
          <w:u w:val="single"/>
        </w:rPr>
        <w:t>mark of his name</w:t>
      </w:r>
      <w:r w:rsidR="001040A0" w:rsidRPr="001040A0">
        <w:rPr>
          <w:rStyle w:val="text"/>
          <w:rFonts w:cstheme="minorHAnsi"/>
          <w:i/>
          <w:iCs/>
          <w:color w:val="000000"/>
        </w:rPr>
        <w:t>.”</w:t>
      </w:r>
      <w:r w:rsidR="001040A0" w:rsidRPr="001040A0">
        <w:rPr>
          <w:rStyle w:val="apple-converted-space"/>
          <w:rFonts w:cstheme="minorHAnsi"/>
          <w:i/>
          <w:iCs/>
          <w:color w:val="000000"/>
          <w:shd w:val="clear" w:color="auto" w:fill="FFFFFF"/>
        </w:rPr>
        <w:t xml:space="preserve"> </w:t>
      </w:r>
      <w:r w:rsidR="001040A0" w:rsidRPr="001040A0">
        <w:rPr>
          <w:rStyle w:val="text"/>
          <w:rFonts w:cstheme="minorHAnsi"/>
          <w:i/>
          <w:iCs/>
          <w:color w:val="000000"/>
        </w:rPr>
        <w:t>Here is</w:t>
      </w:r>
      <w:r w:rsidR="001040A0" w:rsidRPr="001040A0">
        <w:rPr>
          <w:rStyle w:val="apple-converted-space"/>
          <w:rFonts w:cstheme="minorHAnsi"/>
          <w:i/>
          <w:iCs/>
          <w:color w:val="000000"/>
        </w:rPr>
        <w:t> </w:t>
      </w:r>
      <w:r w:rsidR="001040A0" w:rsidRPr="001040A0">
        <w:rPr>
          <w:rStyle w:val="text"/>
          <w:rFonts w:cstheme="minorHAnsi"/>
          <w:i/>
          <w:iCs/>
          <w:color w:val="000000"/>
        </w:rPr>
        <w:t>the perseverance of the saints who</w:t>
      </w:r>
      <w:r w:rsidR="001040A0" w:rsidRPr="001040A0">
        <w:rPr>
          <w:rStyle w:val="apple-converted-space"/>
          <w:rFonts w:cstheme="minorHAnsi"/>
          <w:i/>
          <w:iCs/>
          <w:color w:val="000000"/>
        </w:rPr>
        <w:t> </w:t>
      </w:r>
      <w:r w:rsidR="001040A0" w:rsidRPr="001040A0">
        <w:rPr>
          <w:rStyle w:val="text"/>
          <w:rFonts w:cstheme="minorHAnsi"/>
          <w:i/>
          <w:iCs/>
          <w:color w:val="000000"/>
        </w:rPr>
        <w:t>keep the commandments of God and</w:t>
      </w:r>
      <w:r w:rsidR="001040A0" w:rsidRPr="001040A0">
        <w:rPr>
          <w:rStyle w:val="apple-converted-space"/>
          <w:rFonts w:cstheme="minorHAnsi"/>
          <w:i/>
          <w:iCs/>
          <w:color w:val="000000"/>
        </w:rPr>
        <w:t xml:space="preserve"> </w:t>
      </w:r>
      <w:r w:rsidR="001040A0" w:rsidRPr="001040A0">
        <w:rPr>
          <w:rStyle w:val="text"/>
          <w:rFonts w:cstheme="minorHAnsi"/>
          <w:i/>
          <w:iCs/>
          <w:color w:val="000000"/>
        </w:rPr>
        <w:t>their faith in Jesus.</w:t>
      </w:r>
      <w:r w:rsidR="001040A0">
        <w:rPr>
          <w:rStyle w:val="text"/>
          <w:rFonts w:cstheme="minorHAnsi"/>
          <w:color w:val="000000"/>
        </w:rPr>
        <w:t xml:space="preserve">” </w:t>
      </w:r>
    </w:p>
    <w:p w14:paraId="47DD16EF" w14:textId="4091191E" w:rsidR="008C1980" w:rsidRDefault="00C02AF5" w:rsidP="00602162">
      <w:pPr>
        <w:pStyle w:val="NoSpacing"/>
        <w:ind w:firstLine="720"/>
        <w:rPr>
          <w:rStyle w:val="text"/>
          <w:rFonts w:cstheme="minorHAnsi"/>
          <w:color w:val="000000"/>
        </w:rPr>
      </w:pPr>
      <w:r>
        <w:rPr>
          <w:rStyle w:val="text"/>
          <w:rFonts w:cstheme="minorHAnsi"/>
          <w:color w:val="000000"/>
        </w:rPr>
        <w:t>Notice that the smoke of their torment goes up “forever and ever.” That’s not symbolic. That is literal</w:t>
      </w:r>
      <w:r w:rsidR="00382C06">
        <w:rPr>
          <w:rStyle w:val="text"/>
          <w:rFonts w:cstheme="minorHAnsi"/>
          <w:color w:val="000000"/>
        </w:rPr>
        <w:t xml:space="preserve"> in the sense that it’s clear that God wants us to take that language as He intends, eternal, unending, not temporary, or for a time.</w:t>
      </w:r>
      <w:r w:rsidR="000E40AD">
        <w:rPr>
          <w:rStyle w:val="text"/>
          <w:rFonts w:cstheme="minorHAnsi"/>
          <w:color w:val="000000"/>
        </w:rPr>
        <w:t xml:space="preserve"> There is a lot of symbolism in the book of Revelation but not here.</w:t>
      </w:r>
      <w:r w:rsidR="00382C06">
        <w:rPr>
          <w:rStyle w:val="text"/>
          <w:rFonts w:cstheme="minorHAnsi"/>
          <w:color w:val="000000"/>
        </w:rPr>
        <w:t xml:space="preserve"> Notice also they have no rest day and night…again reinforcing the fact that there is nothing pleasant about the lake of fire, there is no annihilation, that the souls of </w:t>
      </w:r>
      <w:r w:rsidR="000F33E0">
        <w:rPr>
          <w:rStyle w:val="text"/>
          <w:rFonts w:cstheme="minorHAnsi"/>
          <w:color w:val="000000"/>
        </w:rPr>
        <w:t>the wicked will keep living in eternal conscious torment</w:t>
      </w:r>
      <w:r w:rsidR="00CD2EBC">
        <w:rPr>
          <w:rStyle w:val="text"/>
          <w:rFonts w:cstheme="minorHAnsi"/>
          <w:color w:val="000000"/>
        </w:rPr>
        <w:t>,</w:t>
      </w:r>
      <w:r w:rsidR="00194AEF">
        <w:rPr>
          <w:rStyle w:val="text"/>
          <w:rFonts w:cstheme="minorHAnsi"/>
          <w:color w:val="000000"/>
        </w:rPr>
        <w:t xml:space="preserve"> suffering </w:t>
      </w:r>
      <w:r w:rsidR="00787854">
        <w:rPr>
          <w:rStyle w:val="text"/>
          <w:rFonts w:cstheme="minorHAnsi"/>
          <w:color w:val="000000"/>
        </w:rPr>
        <w:t xml:space="preserve">in the flames of hell </w:t>
      </w:r>
      <w:r w:rsidR="002E720C">
        <w:rPr>
          <w:rStyle w:val="text"/>
          <w:rFonts w:cstheme="minorHAnsi"/>
          <w:color w:val="000000"/>
        </w:rPr>
        <w:t xml:space="preserve">yet not being consumed. One of the arguments that annihilationists use is that when Jesus uses imagery of fire and flames for hell, the very nature of fire is to consume or destroy until there is nothing left. </w:t>
      </w:r>
      <w:r w:rsidR="005E25E1">
        <w:rPr>
          <w:rStyle w:val="text"/>
          <w:rFonts w:cstheme="minorHAnsi"/>
          <w:color w:val="000000"/>
        </w:rPr>
        <w:t>They will say even though the flames of hell are eternal, what is being consumed</w:t>
      </w:r>
      <w:r w:rsidR="000E40AD">
        <w:rPr>
          <w:rStyle w:val="text"/>
          <w:rFonts w:cstheme="minorHAnsi"/>
          <w:color w:val="000000"/>
        </w:rPr>
        <w:t xml:space="preserve"> by the eternal fire</w:t>
      </w:r>
      <w:r w:rsidR="005E25E1">
        <w:rPr>
          <w:rStyle w:val="text"/>
          <w:rFonts w:cstheme="minorHAnsi"/>
          <w:color w:val="000000"/>
        </w:rPr>
        <w:t xml:space="preserve"> is not and will ultimately be consumed until nothing is left. </w:t>
      </w:r>
      <w:proofErr w:type="gramStart"/>
      <w:r w:rsidR="000E40AD">
        <w:rPr>
          <w:rStyle w:val="text"/>
          <w:rFonts w:cstheme="minorHAnsi"/>
          <w:color w:val="000000"/>
        </w:rPr>
        <w:t>So</w:t>
      </w:r>
      <w:proofErr w:type="gramEnd"/>
      <w:r w:rsidR="000E40AD">
        <w:rPr>
          <w:rStyle w:val="text"/>
          <w:rFonts w:cstheme="minorHAnsi"/>
          <w:color w:val="000000"/>
        </w:rPr>
        <w:t xml:space="preserve"> they picture the</w:t>
      </w:r>
      <w:r w:rsidR="005E25E1">
        <w:rPr>
          <w:rStyle w:val="text"/>
          <w:rFonts w:cstheme="minorHAnsi"/>
          <w:color w:val="000000"/>
        </w:rPr>
        <w:t xml:space="preserve"> souls of unbelievers </w:t>
      </w:r>
      <w:r w:rsidR="000E40AD">
        <w:rPr>
          <w:rStyle w:val="text"/>
          <w:rFonts w:cstheme="minorHAnsi"/>
          <w:color w:val="000000"/>
        </w:rPr>
        <w:t xml:space="preserve">as </w:t>
      </w:r>
      <w:r w:rsidR="005E25E1">
        <w:rPr>
          <w:rStyle w:val="text"/>
          <w:rFonts w:cstheme="minorHAnsi"/>
          <w:color w:val="000000"/>
        </w:rPr>
        <w:t xml:space="preserve">ultimately </w:t>
      </w:r>
      <w:r w:rsidR="000E40AD">
        <w:rPr>
          <w:rStyle w:val="text"/>
          <w:rFonts w:cstheme="minorHAnsi"/>
          <w:color w:val="000000"/>
        </w:rPr>
        <w:t>ending up as a</w:t>
      </w:r>
      <w:r w:rsidR="005E25E1">
        <w:rPr>
          <w:rStyle w:val="text"/>
          <w:rFonts w:cstheme="minorHAnsi"/>
          <w:color w:val="000000"/>
        </w:rPr>
        <w:t xml:space="preserve"> pile of ashes after they have served their sentence. </w:t>
      </w:r>
      <w:r w:rsidR="00586030">
        <w:rPr>
          <w:rStyle w:val="text"/>
          <w:rFonts w:cstheme="minorHAnsi"/>
          <w:color w:val="000000"/>
        </w:rPr>
        <w:t>But what makes us assume that God can’t make the object of consumption by the flames remain unconsumable? What makes us think</w:t>
      </w:r>
      <w:r w:rsidR="003D03C8">
        <w:rPr>
          <w:rStyle w:val="text"/>
          <w:rFonts w:cstheme="minorHAnsi"/>
          <w:color w:val="000000"/>
        </w:rPr>
        <w:t xml:space="preserve"> that</w:t>
      </w:r>
      <w:r w:rsidR="00586030">
        <w:rPr>
          <w:rStyle w:val="text"/>
          <w:rFonts w:cstheme="minorHAnsi"/>
          <w:color w:val="000000"/>
        </w:rPr>
        <w:t xml:space="preserve"> God is not powerful enough </w:t>
      </w:r>
      <w:r w:rsidR="003D03C8">
        <w:rPr>
          <w:rStyle w:val="text"/>
          <w:rFonts w:cstheme="minorHAnsi"/>
          <w:color w:val="000000"/>
        </w:rPr>
        <w:t>to be able to design the flames of hell to be able to inflict eternal agony upon its subjects and prevent them from being consumed and unconscious</w:t>
      </w:r>
      <w:r w:rsidR="00820DB4">
        <w:rPr>
          <w:rStyle w:val="text"/>
          <w:rFonts w:cstheme="minorHAnsi"/>
          <w:color w:val="000000"/>
        </w:rPr>
        <w:t xml:space="preserve">? </w:t>
      </w:r>
    </w:p>
    <w:p w14:paraId="3E361B14" w14:textId="78DD2374" w:rsidR="00820DB4" w:rsidRPr="00820DB4" w:rsidRDefault="00820DB4" w:rsidP="00602162">
      <w:pPr>
        <w:pStyle w:val="NoSpacing"/>
        <w:ind w:firstLine="720"/>
      </w:pPr>
      <w:r>
        <w:rPr>
          <w:rStyle w:val="text"/>
          <w:rFonts w:cstheme="minorHAnsi"/>
          <w:color w:val="000000"/>
        </w:rPr>
        <w:t>Finally</w:t>
      </w:r>
      <w:r w:rsidR="000E40AD">
        <w:rPr>
          <w:rStyle w:val="text"/>
          <w:rFonts w:cstheme="minorHAnsi"/>
          <w:color w:val="000000"/>
        </w:rPr>
        <w:t>,</w:t>
      </w:r>
      <w:r w:rsidR="00280D3E">
        <w:rPr>
          <w:rStyle w:val="text"/>
          <w:rFonts w:cstheme="minorHAnsi"/>
          <w:color w:val="000000"/>
        </w:rPr>
        <w:t xml:space="preserve"> the third text</w:t>
      </w:r>
      <w:r>
        <w:rPr>
          <w:rStyle w:val="text"/>
          <w:rFonts w:cstheme="minorHAnsi"/>
          <w:color w:val="000000"/>
        </w:rPr>
        <w:t xml:space="preserve"> Revelation 20</w:t>
      </w:r>
      <w:r w:rsidR="00280D3E">
        <w:rPr>
          <w:rStyle w:val="text"/>
          <w:rFonts w:cstheme="minorHAnsi"/>
          <w:color w:val="000000"/>
        </w:rPr>
        <w:t>:10</w:t>
      </w:r>
      <w:r>
        <w:rPr>
          <w:rStyle w:val="text"/>
          <w:rFonts w:cstheme="minorHAnsi"/>
          <w:color w:val="000000"/>
        </w:rPr>
        <w:t xml:space="preserve"> again reiterates the everlastingness of the conscious torment that the reprobate will experience in hell. Revelation 20:10 “</w:t>
      </w:r>
      <w:r w:rsidRPr="00820DB4">
        <w:rPr>
          <w:rFonts w:cstheme="minorHAnsi"/>
          <w:i/>
          <w:iCs/>
          <w:color w:val="000000"/>
          <w:shd w:val="clear" w:color="auto" w:fill="FFFFFF"/>
        </w:rPr>
        <w:t>And</w:t>
      </w:r>
      <w:r w:rsidRPr="00820DB4">
        <w:rPr>
          <w:rStyle w:val="apple-converted-space"/>
          <w:rFonts w:cstheme="minorHAnsi"/>
          <w:i/>
          <w:iCs/>
          <w:color w:val="000000"/>
          <w:shd w:val="clear" w:color="auto" w:fill="FFFFFF"/>
        </w:rPr>
        <w:t> </w:t>
      </w:r>
      <w:r w:rsidRPr="00820DB4">
        <w:rPr>
          <w:rFonts w:cstheme="minorHAnsi"/>
          <w:i/>
          <w:iCs/>
          <w:color w:val="000000"/>
          <w:shd w:val="clear" w:color="auto" w:fill="FFFFFF"/>
        </w:rPr>
        <w:t>the devil who</w:t>
      </w:r>
      <w:r w:rsidRPr="00820DB4">
        <w:rPr>
          <w:rStyle w:val="apple-converted-space"/>
          <w:rFonts w:cstheme="minorHAnsi"/>
          <w:i/>
          <w:iCs/>
          <w:color w:val="000000"/>
          <w:shd w:val="clear" w:color="auto" w:fill="FFFFFF"/>
        </w:rPr>
        <w:t> </w:t>
      </w:r>
      <w:r w:rsidRPr="00820DB4">
        <w:rPr>
          <w:rFonts w:cstheme="minorHAnsi"/>
          <w:i/>
          <w:iCs/>
          <w:color w:val="000000"/>
          <w:shd w:val="clear" w:color="auto" w:fill="FFFFFF"/>
        </w:rPr>
        <w:t>deceived them was thrown into the</w:t>
      </w:r>
      <w:r w:rsidRPr="00820DB4">
        <w:rPr>
          <w:rStyle w:val="apple-converted-space"/>
          <w:rFonts w:cstheme="minorHAnsi"/>
          <w:i/>
          <w:iCs/>
          <w:color w:val="000000"/>
          <w:shd w:val="clear" w:color="auto" w:fill="FFFFFF"/>
        </w:rPr>
        <w:t> </w:t>
      </w:r>
      <w:r w:rsidRPr="00820DB4">
        <w:rPr>
          <w:rFonts w:cstheme="minorHAnsi"/>
          <w:i/>
          <w:iCs/>
          <w:color w:val="000000"/>
          <w:shd w:val="clear" w:color="auto" w:fill="FFFFFF"/>
        </w:rPr>
        <w:t>lake of fire an</w:t>
      </w:r>
      <w:r>
        <w:rPr>
          <w:rFonts w:cstheme="minorHAnsi"/>
          <w:i/>
          <w:iCs/>
          <w:color w:val="000000"/>
          <w:shd w:val="clear" w:color="auto" w:fill="FFFFFF"/>
        </w:rPr>
        <w:t xml:space="preserve">d </w:t>
      </w:r>
      <w:r w:rsidRPr="00820DB4">
        <w:rPr>
          <w:rFonts w:cstheme="minorHAnsi"/>
          <w:i/>
          <w:iCs/>
          <w:color w:val="000000"/>
          <w:shd w:val="clear" w:color="auto" w:fill="FFFFFF"/>
        </w:rPr>
        <w:t>brimstone, where the</w:t>
      </w:r>
      <w:r w:rsidRPr="00820DB4">
        <w:rPr>
          <w:rStyle w:val="apple-converted-space"/>
          <w:rFonts w:cstheme="minorHAnsi"/>
          <w:i/>
          <w:iCs/>
          <w:color w:val="000000"/>
          <w:shd w:val="clear" w:color="auto" w:fill="FFFFFF"/>
        </w:rPr>
        <w:t> </w:t>
      </w:r>
      <w:r w:rsidRPr="00820DB4">
        <w:rPr>
          <w:rFonts w:cstheme="minorHAnsi"/>
          <w:i/>
          <w:iCs/>
          <w:color w:val="000000"/>
          <w:shd w:val="clear" w:color="auto" w:fill="FFFFFF"/>
        </w:rPr>
        <w:t>beast and the</w:t>
      </w:r>
      <w:r w:rsidRPr="00820DB4">
        <w:rPr>
          <w:rStyle w:val="apple-converted-space"/>
          <w:rFonts w:cstheme="minorHAnsi"/>
          <w:i/>
          <w:iCs/>
          <w:color w:val="000000"/>
          <w:shd w:val="clear" w:color="auto" w:fill="FFFFFF"/>
        </w:rPr>
        <w:t> </w:t>
      </w:r>
      <w:r w:rsidRPr="00820DB4">
        <w:rPr>
          <w:rFonts w:cstheme="minorHAnsi"/>
          <w:i/>
          <w:iCs/>
          <w:color w:val="000000"/>
          <w:shd w:val="clear" w:color="auto" w:fill="FFFFFF"/>
        </w:rPr>
        <w:t xml:space="preserve">false prophet are also, and </w:t>
      </w:r>
      <w:r w:rsidRPr="00280D3E">
        <w:rPr>
          <w:rFonts w:cstheme="minorHAnsi"/>
          <w:i/>
          <w:iCs/>
          <w:color w:val="000000"/>
          <w:u w:val="single"/>
          <w:shd w:val="clear" w:color="auto" w:fill="FFFFFF"/>
        </w:rPr>
        <w:t>they will be</w:t>
      </w:r>
      <w:r w:rsidRPr="00280D3E">
        <w:rPr>
          <w:rStyle w:val="apple-converted-space"/>
          <w:rFonts w:cstheme="minorHAnsi"/>
          <w:i/>
          <w:iCs/>
          <w:color w:val="000000"/>
          <w:u w:val="single"/>
          <w:shd w:val="clear" w:color="auto" w:fill="FFFFFF"/>
        </w:rPr>
        <w:t> </w:t>
      </w:r>
      <w:r w:rsidRPr="00280D3E">
        <w:rPr>
          <w:rFonts w:cstheme="minorHAnsi"/>
          <w:i/>
          <w:iCs/>
          <w:color w:val="000000"/>
          <w:u w:val="single"/>
          <w:shd w:val="clear" w:color="auto" w:fill="FFFFFF"/>
        </w:rPr>
        <w:t>tormented day and night forever and ever</w:t>
      </w:r>
      <w:r w:rsidRPr="00820DB4">
        <w:rPr>
          <w:rFonts w:cstheme="minorHAnsi"/>
          <w:i/>
          <w:iCs/>
          <w:color w:val="000000"/>
          <w:shd w:val="clear" w:color="auto" w:fill="FFFFFF"/>
        </w:rPr>
        <w:t>.</w:t>
      </w:r>
      <w:r>
        <w:rPr>
          <w:rFonts w:cstheme="minorHAnsi"/>
          <w:color w:val="000000"/>
          <w:shd w:val="clear" w:color="auto" w:fill="FFFFFF"/>
        </w:rPr>
        <w:t xml:space="preserve">” </w:t>
      </w:r>
      <w:r w:rsidR="00C76AA7">
        <w:rPr>
          <w:rFonts w:cstheme="minorHAnsi"/>
          <w:color w:val="000000"/>
          <w:shd w:val="clear" w:color="auto" w:fill="FFFFFF"/>
        </w:rPr>
        <w:t>And if you look further along in verse 15 of chapter 20, those whose names were not found written in the book of life were also thrown into the lake of fire.</w:t>
      </w:r>
      <w:r w:rsidR="00201395">
        <w:rPr>
          <w:rFonts w:cstheme="minorHAnsi"/>
          <w:color w:val="000000"/>
          <w:shd w:val="clear" w:color="auto" w:fill="FFFFFF"/>
        </w:rPr>
        <w:t xml:space="preserve"> Yes, it’s true that the devil, beast, and false prophet</w:t>
      </w:r>
      <w:r w:rsidR="00C2122E">
        <w:rPr>
          <w:rFonts w:cstheme="minorHAnsi"/>
          <w:color w:val="000000"/>
          <w:shd w:val="clear" w:color="auto" w:fill="FFFFFF"/>
        </w:rPr>
        <w:t xml:space="preserve">, and not those written in the book of life, are said to explicitly suffer eternal </w:t>
      </w:r>
      <w:r w:rsidR="00C2122E">
        <w:rPr>
          <w:rFonts w:cstheme="minorHAnsi"/>
          <w:color w:val="000000"/>
          <w:shd w:val="clear" w:color="auto" w:fill="FFFFFF"/>
        </w:rPr>
        <w:lastRenderedPageBreak/>
        <w:t xml:space="preserve">torment, </w:t>
      </w:r>
      <w:r w:rsidR="00FE3CA5">
        <w:rPr>
          <w:rFonts w:cstheme="minorHAnsi"/>
          <w:color w:val="000000"/>
          <w:shd w:val="clear" w:color="auto" w:fill="FFFFFF"/>
        </w:rPr>
        <w:t xml:space="preserve">but </w:t>
      </w:r>
      <w:r w:rsidR="00870DC2">
        <w:rPr>
          <w:rFonts w:cstheme="minorHAnsi"/>
          <w:color w:val="000000"/>
          <w:shd w:val="clear" w:color="auto" w:fill="FFFFFF"/>
        </w:rPr>
        <w:t xml:space="preserve">there is no indication in the text, either in Revelation 14 or 20 that we can infer that only the devil, beast and false prophet and those who take the mark of the beast suffer eternal conscious torment while the rest of humanity who did not believe in Christ, those whose names are not found written in the book of life suffer annihilation. </w:t>
      </w:r>
      <w:r w:rsidR="0075387E">
        <w:rPr>
          <w:rFonts w:cstheme="minorHAnsi"/>
          <w:color w:val="000000"/>
          <w:shd w:val="clear" w:color="auto" w:fill="FFFFFF"/>
        </w:rPr>
        <w:t>I just don’t see how you can explain “</w:t>
      </w:r>
      <w:r w:rsidR="0075387E" w:rsidRPr="00280D3E">
        <w:rPr>
          <w:rFonts w:cstheme="minorHAnsi"/>
          <w:i/>
          <w:iCs/>
          <w:color w:val="000000"/>
          <w:shd w:val="clear" w:color="auto" w:fill="FFFFFF"/>
        </w:rPr>
        <w:t xml:space="preserve">they will be tormented </w:t>
      </w:r>
      <w:proofErr w:type="gramStart"/>
      <w:r w:rsidR="0075387E" w:rsidRPr="00280D3E">
        <w:rPr>
          <w:rFonts w:cstheme="minorHAnsi"/>
          <w:i/>
          <w:iCs/>
          <w:color w:val="000000"/>
          <w:shd w:val="clear" w:color="auto" w:fill="FFFFFF"/>
        </w:rPr>
        <w:t>day</w:t>
      </w:r>
      <w:proofErr w:type="gramEnd"/>
      <w:r w:rsidR="0075387E" w:rsidRPr="00280D3E">
        <w:rPr>
          <w:rFonts w:cstheme="minorHAnsi"/>
          <w:i/>
          <w:iCs/>
          <w:color w:val="000000"/>
          <w:shd w:val="clear" w:color="auto" w:fill="FFFFFF"/>
        </w:rPr>
        <w:t xml:space="preserve"> and night forever and ever and there is no rest for them day and night</w:t>
      </w:r>
      <w:r w:rsidR="0075387E">
        <w:rPr>
          <w:rFonts w:cstheme="minorHAnsi"/>
          <w:color w:val="000000"/>
          <w:shd w:val="clear" w:color="auto" w:fill="FFFFFF"/>
        </w:rPr>
        <w:t xml:space="preserve">” as annihilation. </w:t>
      </w:r>
    </w:p>
    <w:p w14:paraId="4EA43ACF" w14:textId="71C3E9F7" w:rsidR="00A82C71" w:rsidRDefault="00673CE7" w:rsidP="00A82C71">
      <w:pPr>
        <w:pStyle w:val="NoSpacing"/>
        <w:ind w:firstLine="720"/>
        <w:rPr>
          <w:rFonts w:cstheme="minorHAnsi"/>
          <w:color w:val="292B2C"/>
          <w:shd w:val="clear" w:color="auto" w:fill="FFFFFF"/>
        </w:rPr>
      </w:pPr>
      <w:r>
        <w:t>Now some of you might say, “</w:t>
      </w:r>
      <w:r w:rsidRPr="00650480">
        <w:rPr>
          <w:i/>
          <w:iCs/>
        </w:rPr>
        <w:t>well Teru, why is it so hard to think hell is eternal conscious torment? God says it and thus, so be it.</w:t>
      </w:r>
      <w:r w:rsidR="0083400D" w:rsidRPr="00650480">
        <w:rPr>
          <w:i/>
          <w:iCs/>
        </w:rPr>
        <w:t>” Why focus a whole sermon on it</w:t>
      </w:r>
      <w:r w:rsidR="0083400D">
        <w:t>?</w:t>
      </w:r>
      <w:r w:rsidR="006603DE">
        <w:t xml:space="preserve">” Well </w:t>
      </w:r>
      <w:proofErr w:type="gramStart"/>
      <w:r w:rsidR="005761F1">
        <w:t>yes</w:t>
      </w:r>
      <w:proofErr w:type="gramEnd"/>
      <w:r w:rsidR="005761F1">
        <w:t xml:space="preserve"> I agree with you to a certain extent. To me, the eternal conscious torment view is crystal clear to me. But </w:t>
      </w:r>
      <w:r w:rsidR="006603DE">
        <w:t xml:space="preserve">I </w:t>
      </w:r>
      <w:r w:rsidR="005761F1">
        <w:t xml:space="preserve">also </w:t>
      </w:r>
      <w:r w:rsidR="006603DE">
        <w:t>believe that</w:t>
      </w:r>
      <w:r w:rsidR="005761F1">
        <w:t xml:space="preserve"> simplistic</w:t>
      </w:r>
      <w:r w:rsidR="006603DE">
        <w:t xml:space="preserve"> attitude is also not </w:t>
      </w:r>
      <w:r w:rsidR="005761F1">
        <w:t xml:space="preserve">entirely </w:t>
      </w:r>
      <w:r w:rsidR="006603DE">
        <w:t xml:space="preserve">right either because </w:t>
      </w:r>
      <w:r w:rsidR="005E7B76">
        <w:t xml:space="preserve">if you really think about the fate of the wicked, it should trouble you and disturb you and </w:t>
      </w:r>
      <w:r w:rsidR="0058550A">
        <w:t>go against</w:t>
      </w:r>
      <w:r w:rsidR="00680588">
        <w:t xml:space="preserve"> what human logic and reason </w:t>
      </w:r>
      <w:r w:rsidR="00151F72">
        <w:t xml:space="preserve">will naturally tell you. </w:t>
      </w:r>
      <w:r w:rsidR="00BA4DC9">
        <w:t xml:space="preserve">I mean if you </w:t>
      </w:r>
      <w:r w:rsidR="00EE5ADE">
        <w:t xml:space="preserve">really think the fate of the wicked, of those who die in their sins without Christ, it is a horrifying, unimaginable fate </w:t>
      </w:r>
      <w:r w:rsidR="00023129">
        <w:t>for those who reject Christ.</w:t>
      </w:r>
      <w:r w:rsidR="00FC2626">
        <w:t xml:space="preserve"> The Camerons did make a good point in their podcast episode on Youtube</w:t>
      </w:r>
      <w:r w:rsidR="00340D23">
        <w:t xml:space="preserve"> where they said, </w:t>
      </w:r>
      <w:r w:rsidR="00340D23" w:rsidRPr="00340D23">
        <w:rPr>
          <w:rFonts w:cstheme="minorHAnsi"/>
          <w:color w:val="292B2C"/>
          <w:shd w:val="clear" w:color="auto" w:fill="FFFFFF"/>
        </w:rPr>
        <w:t>“</w:t>
      </w:r>
      <w:r w:rsidR="00340D23" w:rsidRPr="00340D23">
        <w:rPr>
          <w:rFonts w:cstheme="minorHAnsi"/>
          <w:i/>
          <w:iCs/>
          <w:color w:val="292B2C"/>
          <w:shd w:val="clear" w:color="auto" w:fill="FFFFFF"/>
        </w:rPr>
        <w:t>After 10,000 years of anguish and pain and torment and darkness, you’re not one day closer to finding relief. You’re not even one second closer after a billion years. You’re not one second closer to the end</w:t>
      </w:r>
      <w:r w:rsidR="00340D23" w:rsidRPr="00340D23">
        <w:rPr>
          <w:rFonts w:cstheme="minorHAnsi"/>
          <w:color w:val="292B2C"/>
          <w:shd w:val="clear" w:color="auto" w:fill="FFFFFF"/>
        </w:rPr>
        <w:t>.</w:t>
      </w:r>
      <w:r w:rsidR="00340D23" w:rsidRPr="00340D23">
        <w:rPr>
          <w:rFonts w:cstheme="minorHAnsi"/>
          <w:color w:val="292B2C"/>
          <w:shd w:val="clear" w:color="auto" w:fill="FFFFFF"/>
        </w:rPr>
        <w:t>”</w:t>
      </w:r>
      <w:r w:rsidR="00340D23">
        <w:rPr>
          <w:rFonts w:cstheme="minorHAnsi"/>
          <w:color w:val="292B2C"/>
          <w:shd w:val="clear" w:color="auto" w:fill="FFFFFF"/>
        </w:rPr>
        <w:t xml:space="preserve"> </w:t>
      </w:r>
      <w:r w:rsidR="001562D0">
        <w:rPr>
          <w:rFonts w:cstheme="minorHAnsi"/>
          <w:color w:val="292B2C"/>
          <w:shd w:val="clear" w:color="auto" w:fill="FFFFFF"/>
        </w:rPr>
        <w:t xml:space="preserve">Now, I </w:t>
      </w:r>
      <w:r w:rsidR="00B439BF">
        <w:rPr>
          <w:rFonts w:cstheme="minorHAnsi"/>
          <w:color w:val="292B2C"/>
          <w:shd w:val="clear" w:color="auto" w:fill="FFFFFF"/>
        </w:rPr>
        <w:t xml:space="preserve">understand why people who hold to the traditional view of hell </w:t>
      </w:r>
      <w:r w:rsidR="00112D9A">
        <w:rPr>
          <w:rFonts w:cstheme="minorHAnsi"/>
          <w:color w:val="292B2C"/>
          <w:shd w:val="clear" w:color="auto" w:fill="FFFFFF"/>
        </w:rPr>
        <w:t xml:space="preserve">say in response to the annihilationists that I wish eternal conscious torment wasn’t true. </w:t>
      </w:r>
      <w:r w:rsidR="00C70850">
        <w:rPr>
          <w:rFonts w:cstheme="minorHAnsi"/>
          <w:color w:val="292B2C"/>
          <w:shd w:val="clear" w:color="auto" w:fill="FFFFFF"/>
        </w:rPr>
        <w:t>They will say something like “</w:t>
      </w:r>
      <w:r w:rsidR="00C70850" w:rsidRPr="0031271A">
        <w:rPr>
          <w:rFonts w:cstheme="minorHAnsi"/>
          <w:i/>
          <w:iCs/>
          <w:color w:val="292B2C"/>
          <w:shd w:val="clear" w:color="auto" w:fill="FFFFFF"/>
        </w:rPr>
        <w:t xml:space="preserve">I still am convinced of the arguments for the traditional view of the church on the eternality of hell, but </w:t>
      </w:r>
      <w:r w:rsidR="0031271A" w:rsidRPr="0031271A">
        <w:rPr>
          <w:rFonts w:cstheme="minorHAnsi"/>
          <w:i/>
          <w:iCs/>
          <w:color w:val="292B2C"/>
          <w:shd w:val="clear" w:color="auto" w:fill="FFFFFF"/>
        </w:rPr>
        <w:t>I want to be an annihilationist…or I wish that wasn’t the case</w:t>
      </w:r>
      <w:r w:rsidR="0031271A">
        <w:rPr>
          <w:rFonts w:cstheme="minorHAnsi"/>
          <w:color w:val="292B2C"/>
          <w:shd w:val="clear" w:color="auto" w:fill="FFFFFF"/>
        </w:rPr>
        <w:t>.” I understand th</w:t>
      </w:r>
      <w:r w:rsidR="007E6904">
        <w:rPr>
          <w:rFonts w:cstheme="minorHAnsi"/>
          <w:color w:val="292B2C"/>
          <w:shd w:val="clear" w:color="auto" w:fill="FFFFFF"/>
        </w:rPr>
        <w:t xml:space="preserve">ey are trying to be sensitive and understanding to the horrors that </w:t>
      </w:r>
      <w:r w:rsidR="00280D3E">
        <w:rPr>
          <w:rFonts w:cstheme="minorHAnsi"/>
          <w:color w:val="292B2C"/>
          <w:shd w:val="clear" w:color="auto" w:fill="FFFFFF"/>
        </w:rPr>
        <w:t xml:space="preserve">people feel generally about </w:t>
      </w:r>
      <w:r w:rsidR="007E6904">
        <w:rPr>
          <w:rFonts w:cstheme="minorHAnsi"/>
          <w:color w:val="292B2C"/>
          <w:shd w:val="clear" w:color="auto" w:fill="FFFFFF"/>
        </w:rPr>
        <w:t>hell. But</w:t>
      </w:r>
      <w:r w:rsidR="00D50F62">
        <w:rPr>
          <w:rFonts w:cstheme="minorHAnsi"/>
          <w:color w:val="292B2C"/>
          <w:shd w:val="clear" w:color="auto" w:fill="FFFFFF"/>
        </w:rPr>
        <w:t xml:space="preserve"> I</w:t>
      </w:r>
      <w:r w:rsidR="00300289">
        <w:rPr>
          <w:rFonts w:cstheme="minorHAnsi"/>
          <w:color w:val="292B2C"/>
          <w:shd w:val="clear" w:color="auto" w:fill="FFFFFF"/>
        </w:rPr>
        <w:t xml:space="preserve"> think that can be unintentionally misleading</w:t>
      </w:r>
      <w:r w:rsidR="00B91FA1">
        <w:rPr>
          <w:rFonts w:cstheme="minorHAnsi"/>
          <w:color w:val="292B2C"/>
          <w:shd w:val="clear" w:color="auto" w:fill="FFFFFF"/>
        </w:rPr>
        <w:t xml:space="preserve"> because </w:t>
      </w:r>
      <w:r w:rsidR="007E6904">
        <w:rPr>
          <w:rFonts w:cstheme="minorHAnsi"/>
          <w:color w:val="292B2C"/>
          <w:shd w:val="clear" w:color="auto" w:fill="FFFFFF"/>
        </w:rPr>
        <w:t>it’s essentially saying</w:t>
      </w:r>
      <w:r w:rsidR="002A2ACF">
        <w:rPr>
          <w:rFonts w:cstheme="minorHAnsi"/>
          <w:color w:val="292B2C"/>
          <w:shd w:val="clear" w:color="auto" w:fill="FFFFFF"/>
        </w:rPr>
        <w:t>, “</w:t>
      </w:r>
      <w:r w:rsidR="002A2ACF" w:rsidRPr="00650480">
        <w:rPr>
          <w:rFonts w:cstheme="minorHAnsi"/>
          <w:i/>
          <w:iCs/>
          <w:color w:val="292B2C"/>
          <w:shd w:val="clear" w:color="auto" w:fill="FFFFFF"/>
        </w:rPr>
        <w:t>God if I had my way, or if I were you, I wouldn’t create a place of punishment where sinners are eternally tormented day and night</w:t>
      </w:r>
      <w:r w:rsidR="004F7DD9" w:rsidRPr="00650480">
        <w:rPr>
          <w:rFonts w:cstheme="minorHAnsi"/>
          <w:i/>
          <w:iCs/>
          <w:color w:val="292B2C"/>
          <w:shd w:val="clear" w:color="auto" w:fill="FFFFFF"/>
        </w:rPr>
        <w:t xml:space="preserve"> forever</w:t>
      </w:r>
      <w:r w:rsidR="004F7DD9">
        <w:rPr>
          <w:rFonts w:cstheme="minorHAnsi"/>
          <w:color w:val="292B2C"/>
          <w:shd w:val="clear" w:color="auto" w:fill="FFFFFF"/>
        </w:rPr>
        <w:t>.</w:t>
      </w:r>
      <w:r w:rsidR="007845E0">
        <w:rPr>
          <w:rFonts w:cstheme="minorHAnsi"/>
          <w:color w:val="292B2C"/>
          <w:shd w:val="clear" w:color="auto" w:fill="FFFFFF"/>
        </w:rPr>
        <w:t xml:space="preserve">” </w:t>
      </w:r>
    </w:p>
    <w:p w14:paraId="5F885999" w14:textId="2535B1FD" w:rsidR="002B41CD" w:rsidRDefault="00A82C71" w:rsidP="005B5CFF">
      <w:pPr>
        <w:pStyle w:val="NoSpacing"/>
        <w:ind w:firstLine="720"/>
      </w:pPr>
      <w:r>
        <w:rPr>
          <w:rFonts w:cstheme="minorHAnsi"/>
          <w:color w:val="292B2C"/>
          <w:shd w:val="clear" w:color="auto" w:fill="FFFFFF"/>
        </w:rPr>
        <w:t xml:space="preserve">On person said this, </w:t>
      </w:r>
      <w:proofErr w:type="gramStart"/>
      <w:r w:rsidRPr="00A26577">
        <w:rPr>
          <w:rFonts w:cstheme="minorHAnsi"/>
          <w:i/>
          <w:iCs/>
          <w:color w:val="333333"/>
          <w:shd w:val="clear" w:color="auto" w:fill="FFFFFF"/>
        </w:rPr>
        <w:t>On</w:t>
      </w:r>
      <w:proofErr w:type="gramEnd"/>
      <w:r w:rsidRPr="00A26577">
        <w:rPr>
          <w:rFonts w:cstheme="minorHAnsi"/>
          <w:i/>
          <w:iCs/>
          <w:color w:val="333333"/>
          <w:shd w:val="clear" w:color="auto" w:fill="FFFFFF"/>
        </w:rPr>
        <w:t xml:space="preserve"> a human level, it’s understandable when people recoil from the Bible’s teaching about eternal torment. It’s </w:t>
      </w:r>
      <w:proofErr w:type="gramStart"/>
      <w:r w:rsidRPr="00A26577">
        <w:rPr>
          <w:rFonts w:cstheme="minorHAnsi"/>
          <w:i/>
          <w:iCs/>
          <w:color w:val="333333"/>
          <w:shd w:val="clear" w:color="auto" w:fill="FFFFFF"/>
        </w:rPr>
        <w:t>an absolutely horrible</w:t>
      </w:r>
      <w:proofErr w:type="gramEnd"/>
      <w:r w:rsidRPr="00A26577">
        <w:rPr>
          <w:rFonts w:cstheme="minorHAnsi"/>
          <w:i/>
          <w:iCs/>
          <w:color w:val="333333"/>
          <w:shd w:val="clear" w:color="auto" w:fill="FFFFFF"/>
        </w:rPr>
        <w:t>, terrifying doctrine. It’s impossible for us to conceive of a crime so severe—even the crimes of notorious people like Hitler, Stalin, Pol Pot, Mao, and Osama bin Laden—as to merit the everlasting, excruciating agony described in the Bible. But that shows just how little we understand the sinfulness of sin on the one hand, and the holiness of God on the other.</w:t>
      </w:r>
      <w:r>
        <w:rPr>
          <w:rFonts w:cstheme="minorHAnsi"/>
        </w:rPr>
        <w:t xml:space="preserve"> </w:t>
      </w:r>
      <w:r w:rsidR="00650480">
        <w:t>And I think that’s where it ultimately comes down to,</w:t>
      </w:r>
      <w:r w:rsidR="00EA51E3">
        <w:t xml:space="preserve"> we don’t understand the sinfulness of sin and the holiness of God as Scripture presents it because </w:t>
      </w:r>
      <w:r w:rsidR="0040642A">
        <w:t xml:space="preserve">we are starting with </w:t>
      </w:r>
      <w:r w:rsidR="00327FEE">
        <w:t>man</w:t>
      </w:r>
      <w:r w:rsidR="00761C29">
        <w:t xml:space="preserve"> and the experience of man</w:t>
      </w:r>
      <w:r w:rsidR="00327FEE">
        <w:t xml:space="preserve"> as the </w:t>
      </w:r>
      <w:r w:rsidR="00761C29">
        <w:t>center point</w:t>
      </w:r>
      <w:r w:rsidR="00327FEE">
        <w:t xml:space="preserve"> for reality and truth</w:t>
      </w:r>
      <w:r w:rsidR="00B33B4A">
        <w:t xml:space="preserve"> </w:t>
      </w:r>
      <w:r w:rsidR="00761C29">
        <w:t xml:space="preserve">to interpret God’s Word rather than the other way around. </w:t>
      </w:r>
      <w:r w:rsidR="003C7898">
        <w:t>Because God possesses the truth,</w:t>
      </w:r>
      <w:r w:rsidR="00220744">
        <w:t xml:space="preserve"> and we don’t,</w:t>
      </w:r>
      <w:r w:rsidR="003C7898">
        <w:t xml:space="preserve"> and </w:t>
      </w:r>
      <w:r w:rsidR="00220744">
        <w:t xml:space="preserve">because God </w:t>
      </w:r>
      <w:r w:rsidR="003C7898">
        <w:t>is the truth itself,</w:t>
      </w:r>
      <w:r w:rsidR="00220744">
        <w:t xml:space="preserve"> and we are not,</w:t>
      </w:r>
      <w:r w:rsidR="003C7898">
        <w:t xml:space="preserve"> and </w:t>
      </w:r>
      <w:r w:rsidR="00220744">
        <w:t xml:space="preserve">because God </w:t>
      </w:r>
      <w:r w:rsidR="003C7898">
        <w:t>is the only one who has the rightly authority to dictate who we are to be and what we are to do as His creation,</w:t>
      </w:r>
      <w:r w:rsidR="00220744">
        <w:t xml:space="preserve"> and we don’t have the authority to dictate how we are to live, therefore, </w:t>
      </w:r>
      <w:r w:rsidR="0091003A">
        <w:t xml:space="preserve">we must obey and accept his Word as the truth no matter what. </w:t>
      </w:r>
    </w:p>
    <w:p w14:paraId="0D0A3FCA" w14:textId="1CBE87E5" w:rsidR="002C6CDD" w:rsidRDefault="00345B32" w:rsidP="004F154C">
      <w:pPr>
        <w:pStyle w:val="NoSpacing"/>
        <w:ind w:firstLine="720"/>
      </w:pPr>
      <w:r>
        <w:t xml:space="preserve">In other words, </w:t>
      </w:r>
      <w:r w:rsidR="00C80818">
        <w:t>no matter how it makes us feel, no matter how contrary to our logic and understanding a truth of Scripture is, we must believe and obey the truths</w:t>
      </w:r>
      <w:r w:rsidR="00CB5EC5">
        <w:t xml:space="preserve"> that</w:t>
      </w:r>
      <w:r w:rsidR="00C80818">
        <w:t xml:space="preserve"> are clear in Scripture. </w:t>
      </w:r>
      <w:r w:rsidR="00CB5EC5">
        <w:t>Every time you say regarding a certain teaching of Scripture “</w:t>
      </w:r>
      <w:r w:rsidR="00CB5EC5" w:rsidRPr="004755DC">
        <w:rPr>
          <w:i/>
          <w:iCs/>
        </w:rPr>
        <w:t>that can’t be true because</w:t>
      </w:r>
      <w:r w:rsidR="00280D3E">
        <w:rPr>
          <w:i/>
          <w:iCs/>
        </w:rPr>
        <w:t>…</w:t>
      </w:r>
      <w:r w:rsidR="00CB5EC5" w:rsidRPr="004755DC">
        <w:rPr>
          <w:i/>
          <w:iCs/>
        </w:rPr>
        <w:t xml:space="preserve"> it doesn’t feel right, or it doesn’t make sense, or it doesn’t feel just or fair</w:t>
      </w:r>
      <w:r w:rsidR="00280D3E">
        <w:rPr>
          <w:i/>
          <w:iCs/>
        </w:rPr>
        <w:t>, or even that it is impossible to carry out</w:t>
      </w:r>
      <w:r w:rsidR="00CB5EC5">
        <w:t xml:space="preserve">” </w:t>
      </w:r>
      <w:r w:rsidR="003358E6">
        <w:t xml:space="preserve">we have ventured into the realm of idolatry and have shifted the authority of truth </w:t>
      </w:r>
      <w:r w:rsidR="002739E4">
        <w:t xml:space="preserve">and reality not in God but through us. </w:t>
      </w:r>
      <w:r w:rsidR="004755DC">
        <w:t>That’s why the Scripture says in Proverbs</w:t>
      </w:r>
      <w:r w:rsidR="0002416C">
        <w:t xml:space="preserve"> 14:12</w:t>
      </w:r>
      <w:r w:rsidR="004755DC">
        <w:t>, “</w:t>
      </w:r>
      <w:r w:rsidR="004755DC" w:rsidRPr="004755DC">
        <w:rPr>
          <w:i/>
          <w:iCs/>
        </w:rPr>
        <w:t xml:space="preserve">there is a way that seems right to a man, but in the </w:t>
      </w:r>
      <w:proofErr w:type="gramStart"/>
      <w:r w:rsidR="004755DC" w:rsidRPr="004755DC">
        <w:rPr>
          <w:i/>
          <w:iCs/>
        </w:rPr>
        <w:t>end</w:t>
      </w:r>
      <w:proofErr w:type="gramEnd"/>
      <w:r w:rsidR="004755DC" w:rsidRPr="004755DC">
        <w:rPr>
          <w:i/>
          <w:iCs/>
        </w:rPr>
        <w:t xml:space="preserve"> it leads to death</w:t>
      </w:r>
      <w:r w:rsidR="004755DC">
        <w:t xml:space="preserve">.” Our </w:t>
      </w:r>
      <w:r w:rsidR="004755DC">
        <w:lastRenderedPageBreak/>
        <w:t xml:space="preserve">logic, reasoning, thinking and feelings are finite. And not only are they finite, </w:t>
      </w:r>
      <w:proofErr w:type="gramStart"/>
      <w:r w:rsidR="004755DC">
        <w:t>they are</w:t>
      </w:r>
      <w:proofErr w:type="gramEnd"/>
      <w:r w:rsidR="004755DC">
        <w:t xml:space="preserve"> fallen, meaning they are</w:t>
      </w:r>
      <w:r w:rsidR="005865C1">
        <w:t xml:space="preserve"> distorted by sin. </w:t>
      </w:r>
      <w:r w:rsidR="00394BB7">
        <w:t xml:space="preserve">EVEN IF </w:t>
      </w:r>
      <w:proofErr w:type="gramStart"/>
      <w:r w:rsidR="00394BB7">
        <w:t>HYPOTHETICALLY</w:t>
      </w:r>
      <w:proofErr w:type="gramEnd"/>
      <w:r w:rsidR="00394BB7">
        <w:t xml:space="preserve"> YOU WERE IN AN UNFALLEN STATE, where your logic, reasoning, rational, emotion, and feelings were not affected by sin, you will still not be able to comprehend many truths about God and the way He works. Why? Because God is God and </w:t>
      </w:r>
      <w:r w:rsidR="0002416C">
        <w:t>we</w:t>
      </w:r>
      <w:r w:rsidR="00394BB7">
        <w:t xml:space="preserve"> are not.</w:t>
      </w:r>
      <w:r w:rsidR="004F154C">
        <w:t xml:space="preserve"> We are finite, He is infinite.</w:t>
      </w:r>
      <w:r w:rsidR="00394BB7">
        <w:t xml:space="preserve"> We are His creation, we are not the Creator, and we don’t have the right to shake our fists to our Maker </w:t>
      </w:r>
      <w:r w:rsidR="000D7D07">
        <w:t>and say “</w:t>
      </w:r>
      <w:r w:rsidR="000D7D07" w:rsidRPr="004F154C">
        <w:rPr>
          <w:i/>
          <w:iCs/>
        </w:rPr>
        <w:t>why God did you allow this to happen? Why God did you make me this way</w:t>
      </w:r>
      <w:r w:rsidR="000D7D07">
        <w:t>?!” No matter what</w:t>
      </w:r>
      <w:r w:rsidR="0002416C">
        <w:t>,</w:t>
      </w:r>
      <w:r w:rsidR="000D7D07">
        <w:t xml:space="preserve"> my dear church family, w</w:t>
      </w:r>
      <w:r w:rsidR="0002416C">
        <w:t>hen</w:t>
      </w:r>
      <w:r w:rsidR="000D7D07">
        <w:t xml:space="preserve"> </w:t>
      </w:r>
      <w:r w:rsidR="00472B56">
        <w:t xml:space="preserve">things don’t go our way, when suffering and tragedy befall us, </w:t>
      </w:r>
      <w:r w:rsidR="00BC2DC6">
        <w:t xml:space="preserve">let us never </w:t>
      </w:r>
      <w:r w:rsidR="00DE2BDF">
        <w:t>question th</w:t>
      </w:r>
      <w:r w:rsidR="0002416C">
        <w:t>e truth that</w:t>
      </w:r>
      <w:r w:rsidR="00DE2BDF">
        <w:t xml:space="preserve"> God is good, </w:t>
      </w:r>
      <w:r w:rsidR="004A2908">
        <w:t>or</w:t>
      </w:r>
      <w:r w:rsidR="0002416C">
        <w:t xml:space="preserve"> that He </w:t>
      </w:r>
      <w:r w:rsidR="004A2908">
        <w:t>is just</w:t>
      </w:r>
      <w:r w:rsidR="004F154C">
        <w:t xml:space="preserve"> or sovereign.</w:t>
      </w:r>
      <w:r w:rsidR="004C4907">
        <w:t xml:space="preserve"> Those three truths</w:t>
      </w:r>
      <w:r w:rsidR="0002416C">
        <w:t>, God is good, He is just, he is sovereign,</w:t>
      </w:r>
      <w:r w:rsidR="004C4907">
        <w:t xml:space="preserve"> are going to be the anchor</w:t>
      </w:r>
      <w:r w:rsidR="0002416C">
        <w:t>s</w:t>
      </w:r>
      <w:r w:rsidR="004C4907">
        <w:t xml:space="preserve"> </w:t>
      </w:r>
      <w:r w:rsidR="003713B4">
        <w:t xml:space="preserve">that will keep you grounded in </w:t>
      </w:r>
      <w:r w:rsidR="0002416C">
        <w:t>faithfulness to Him</w:t>
      </w:r>
      <w:r w:rsidR="003713B4">
        <w:t xml:space="preserve"> when the storms of life come your way and when everything about you screams the opposite.</w:t>
      </w:r>
      <w:r w:rsidR="004A2908">
        <w:t xml:space="preserve"> </w:t>
      </w:r>
      <w:r w:rsidR="003713B4">
        <w:t>And w</w:t>
      </w:r>
      <w:r w:rsidR="00096725">
        <w:t xml:space="preserve">hen it comes to justice or punishment, God </w:t>
      </w:r>
      <w:r w:rsidR="00024641">
        <w:t xml:space="preserve">never dishes out </w:t>
      </w:r>
      <w:r w:rsidR="00945026">
        <w:t xml:space="preserve">“cruel and unusual” </w:t>
      </w:r>
      <w:r w:rsidR="00024641">
        <w:t>punishment</w:t>
      </w:r>
      <w:r w:rsidR="00FE7F8D">
        <w:t>. H</w:t>
      </w:r>
      <w:r w:rsidR="00CD1DD3">
        <w:t>is</w:t>
      </w:r>
      <w:r w:rsidR="00FE7F8D">
        <w:t xml:space="preserve"> justice is </w:t>
      </w:r>
      <w:proofErr w:type="gramStart"/>
      <w:r w:rsidR="00FE7F8D">
        <w:t>just,</w:t>
      </w:r>
      <w:proofErr w:type="gramEnd"/>
      <w:r w:rsidR="00FE7F8D">
        <w:t xml:space="preserve"> </w:t>
      </w:r>
      <w:r w:rsidR="00D6592E">
        <w:t>it’s always in proportion to what we deserve.</w:t>
      </w:r>
      <w:r w:rsidR="00CD1DD3">
        <w:t xml:space="preserve"> Scripture declares from beginning to end that God is good all the time and all the time He is good.</w:t>
      </w:r>
      <w:r w:rsidR="001D129B">
        <w:t xml:space="preserve"> If he’s not, then that means the Word of God is not true and if one part of Scripture is false, then all of Scripture is false</w:t>
      </w:r>
      <w:r w:rsidR="00675283">
        <w:t xml:space="preserve">. But the Word of God says it’s impossible for God to lie. </w:t>
      </w:r>
      <w:r w:rsidR="00C85872">
        <w:t>Who of us will go so far to say</w:t>
      </w:r>
      <w:r w:rsidR="00675283">
        <w:t xml:space="preserve"> that Scripture is lying about the impossibility of God lying?</w:t>
      </w:r>
      <w:r w:rsidR="007B7819">
        <w:t xml:space="preserve"> </w:t>
      </w:r>
    </w:p>
    <w:p w14:paraId="0952EEE2" w14:textId="7D28DA3D" w:rsidR="00DE2264" w:rsidRDefault="005624E1" w:rsidP="000113AE">
      <w:pPr>
        <w:pStyle w:val="NoSpacing"/>
        <w:ind w:firstLine="720"/>
      </w:pPr>
      <w:r>
        <w:t>S</w:t>
      </w:r>
      <w:r w:rsidR="00E500E5">
        <w:t>o?</w:t>
      </w:r>
      <w:r w:rsidR="00B66A7F">
        <w:t xml:space="preserve"> </w:t>
      </w:r>
      <w:r w:rsidR="00E500E5">
        <w:t>S</w:t>
      </w:r>
      <w:r w:rsidR="00B66A7F">
        <w:t>o what?</w:t>
      </w:r>
      <w:r w:rsidR="00DE2264">
        <w:t xml:space="preserve"> Why does this matter?</w:t>
      </w:r>
      <w:r w:rsidR="00B66A7F">
        <w:t xml:space="preserve"> </w:t>
      </w:r>
      <w:r w:rsidR="00DE2264">
        <w:t>Why is believing that</w:t>
      </w:r>
      <w:r w:rsidR="00B66A7F">
        <w:t xml:space="preserve"> hell </w:t>
      </w:r>
      <w:r w:rsidR="00DE2264">
        <w:t>is not annihilation but</w:t>
      </w:r>
      <w:r w:rsidR="00B66A7F">
        <w:t xml:space="preserve"> eternal conscious torment</w:t>
      </w:r>
      <w:r w:rsidR="00DE2264">
        <w:t xml:space="preserve"> important</w:t>
      </w:r>
      <w:r w:rsidR="00EE10D1">
        <w:t xml:space="preserve">? </w:t>
      </w:r>
      <w:r w:rsidR="00037060">
        <w:t>Well, it should</w:t>
      </w:r>
      <w:r w:rsidR="0002416C">
        <w:t xml:space="preserve"> </w:t>
      </w:r>
      <w:r w:rsidR="00C91AB3" w:rsidRPr="0098259E">
        <w:rPr>
          <w:b/>
          <w:bCs/>
        </w:rPr>
        <w:t xml:space="preserve">1) </w:t>
      </w:r>
      <w:r w:rsidR="0002416C">
        <w:rPr>
          <w:b/>
          <w:bCs/>
        </w:rPr>
        <w:t>Make us s</w:t>
      </w:r>
      <w:r w:rsidR="00DE2264">
        <w:rPr>
          <w:b/>
          <w:bCs/>
        </w:rPr>
        <w:t>ee</w:t>
      </w:r>
      <w:r w:rsidR="00C91AB3" w:rsidRPr="0098259E">
        <w:rPr>
          <w:b/>
          <w:bCs/>
        </w:rPr>
        <w:t xml:space="preserve"> sin very seriously as </w:t>
      </w:r>
      <w:r w:rsidR="00DE2264">
        <w:rPr>
          <w:b/>
          <w:bCs/>
        </w:rPr>
        <w:t>God intends for us to see it</w:t>
      </w:r>
      <w:r w:rsidR="00C91AB3" w:rsidRPr="0098259E">
        <w:rPr>
          <w:b/>
          <w:bCs/>
        </w:rPr>
        <w:t>.</w:t>
      </w:r>
      <w:r w:rsidR="00C91AB3">
        <w:t xml:space="preserve"> Jesus showed how eternally serious sin is </w:t>
      </w:r>
      <w:r w:rsidR="0098259E">
        <w:t>when he gave a graphic illustration in Matthew</w:t>
      </w:r>
      <w:r w:rsidR="0002416C">
        <w:t xml:space="preserve"> 5:29-30</w:t>
      </w:r>
      <w:r w:rsidR="0098259E">
        <w:t xml:space="preserve"> “</w:t>
      </w:r>
      <w:r w:rsidR="0098259E" w:rsidRPr="0098259E">
        <w:rPr>
          <w:i/>
          <w:iCs/>
        </w:rPr>
        <w:t>if your right eye causes you to sin, tear it out and cast it from you, for it is better for you to end up in heaven with one eye than to end up in hell with both eyes. Or if your right hand causes you to sin, it is better for you to cut off your right hand and go to heaven than to have both hands and be cast into hell</w:t>
      </w:r>
      <w:r w:rsidR="0098259E">
        <w:t xml:space="preserve">.” </w:t>
      </w:r>
      <w:r w:rsidR="0098259E" w:rsidRPr="00933310">
        <w:rPr>
          <w:b/>
          <w:bCs/>
        </w:rPr>
        <w:t xml:space="preserve">2) </w:t>
      </w:r>
      <w:r w:rsidR="00DE2264">
        <w:rPr>
          <w:b/>
          <w:bCs/>
        </w:rPr>
        <w:t>It should cause</w:t>
      </w:r>
      <w:r w:rsidR="0098259E" w:rsidRPr="00933310">
        <w:rPr>
          <w:b/>
          <w:bCs/>
        </w:rPr>
        <w:t xml:space="preserve"> us to be in </w:t>
      </w:r>
      <w:r w:rsidR="0078555E">
        <w:rPr>
          <w:b/>
          <w:bCs/>
        </w:rPr>
        <w:t xml:space="preserve">greater </w:t>
      </w:r>
      <w:r w:rsidR="0098259E" w:rsidRPr="00933310">
        <w:rPr>
          <w:b/>
          <w:bCs/>
        </w:rPr>
        <w:t xml:space="preserve">wonder </w:t>
      </w:r>
      <w:r w:rsidR="0078555E">
        <w:rPr>
          <w:b/>
          <w:bCs/>
        </w:rPr>
        <w:t>of God’s love</w:t>
      </w:r>
      <w:r w:rsidR="0098259E" w:rsidRPr="00933310">
        <w:rPr>
          <w:b/>
          <w:bCs/>
        </w:rPr>
        <w:t xml:space="preserve"> that it took the eternal Go</w:t>
      </w:r>
      <w:r w:rsidR="00933310" w:rsidRPr="00933310">
        <w:rPr>
          <w:b/>
          <w:bCs/>
        </w:rPr>
        <w:t xml:space="preserve">d to </w:t>
      </w:r>
      <w:r w:rsidR="0002416C">
        <w:rPr>
          <w:b/>
          <w:bCs/>
        </w:rPr>
        <w:t>become the eternal sacrifice and substitute</w:t>
      </w:r>
      <w:r w:rsidR="00933310" w:rsidRPr="00933310">
        <w:rPr>
          <w:b/>
          <w:bCs/>
        </w:rPr>
        <w:t xml:space="preserve"> for our sins. </w:t>
      </w:r>
      <w:r w:rsidR="00686D98">
        <w:t xml:space="preserve">It was precisely because our sins were an infinite offense against God that it took an infinite being to pay the infinite penalty that our sins incurred. </w:t>
      </w:r>
      <w:r w:rsidR="00213DF4">
        <w:t>If sinners who die in their sins in their rejection of Christ eventually cease to exist,</w:t>
      </w:r>
      <w:r w:rsidR="00314342">
        <w:t xml:space="preserve"> then</w:t>
      </w:r>
      <w:r w:rsidR="0078555E">
        <w:t xml:space="preserve"> it lessens the love of God </w:t>
      </w:r>
      <w:r w:rsidR="002E341C">
        <w:t>for sinner</w:t>
      </w:r>
      <w:r w:rsidR="007C5F20">
        <w:t>s</w:t>
      </w:r>
      <w:r w:rsidR="00447F62">
        <w:t xml:space="preserve"> because sin is not infinite transgression to the point where it required an infinite sacrifice to atone for it.</w:t>
      </w:r>
      <w:r w:rsidR="005E7DC7">
        <w:t xml:space="preserve"> </w:t>
      </w:r>
      <w:r w:rsidR="00DE2264" w:rsidRPr="00DE2264">
        <w:rPr>
          <w:b/>
          <w:bCs/>
        </w:rPr>
        <w:t>3)</w:t>
      </w:r>
      <w:r w:rsidR="00DE2264">
        <w:t xml:space="preserve"> </w:t>
      </w:r>
      <w:r w:rsidR="005E7DC7" w:rsidRPr="006E206F">
        <w:rPr>
          <w:b/>
          <w:bCs/>
        </w:rPr>
        <w:t>Finally</w:t>
      </w:r>
      <w:r w:rsidR="00DE2264">
        <w:t xml:space="preserve">, </w:t>
      </w:r>
      <w:r w:rsidR="00DE2264" w:rsidRPr="00DE2264">
        <w:rPr>
          <w:b/>
          <w:bCs/>
        </w:rPr>
        <w:t>with</w:t>
      </w:r>
      <w:r w:rsidR="00DE2264">
        <w:t xml:space="preserve"> </w:t>
      </w:r>
      <w:r w:rsidR="005E7DC7" w:rsidRPr="00AD1505">
        <w:rPr>
          <w:b/>
          <w:bCs/>
        </w:rPr>
        <w:t xml:space="preserve">the previous two in mind, the </w:t>
      </w:r>
      <w:r w:rsidR="00E61E4A" w:rsidRPr="00AD1505">
        <w:rPr>
          <w:b/>
          <w:bCs/>
        </w:rPr>
        <w:t>awful</w:t>
      </w:r>
      <w:r w:rsidR="005E7DC7" w:rsidRPr="00AD1505">
        <w:rPr>
          <w:b/>
          <w:bCs/>
        </w:rPr>
        <w:t xml:space="preserve"> reality of hell for those who perish in their sins should </w:t>
      </w:r>
      <w:r w:rsidR="00E500E5">
        <w:rPr>
          <w:b/>
          <w:bCs/>
        </w:rPr>
        <w:t xml:space="preserve">move us and </w:t>
      </w:r>
      <w:r w:rsidR="00B95163" w:rsidRPr="00AD1505">
        <w:rPr>
          <w:b/>
          <w:bCs/>
        </w:rPr>
        <w:t xml:space="preserve">fill us with </w:t>
      </w:r>
      <w:r w:rsidR="00A92E25" w:rsidRPr="00AD1505">
        <w:rPr>
          <w:b/>
          <w:bCs/>
        </w:rPr>
        <w:t xml:space="preserve">love and urgency for the lost </w:t>
      </w:r>
      <w:r w:rsidR="007531CE" w:rsidRPr="00AD1505">
        <w:rPr>
          <w:b/>
          <w:bCs/>
        </w:rPr>
        <w:t xml:space="preserve">and cause us to open our mouth </w:t>
      </w:r>
      <w:r w:rsidR="007824D7" w:rsidRPr="00AD1505">
        <w:rPr>
          <w:b/>
          <w:bCs/>
        </w:rPr>
        <w:t xml:space="preserve">to warn the lost </w:t>
      </w:r>
      <w:r w:rsidR="00021BD5" w:rsidRPr="00AD1505">
        <w:rPr>
          <w:b/>
          <w:bCs/>
        </w:rPr>
        <w:t xml:space="preserve">where they are headed, and the glorious gospel that can save them from an unimaginable </w:t>
      </w:r>
      <w:r w:rsidR="005B15A9" w:rsidRPr="00AD1505">
        <w:rPr>
          <w:b/>
          <w:bCs/>
        </w:rPr>
        <w:t>place of torment.</w:t>
      </w:r>
      <w:r w:rsidR="00E500E5">
        <w:t xml:space="preserve"> </w:t>
      </w:r>
    </w:p>
    <w:p w14:paraId="2C33558C" w14:textId="7819F16F" w:rsidR="002C6CDD" w:rsidRPr="00933310" w:rsidRDefault="00786D7B" w:rsidP="000113AE">
      <w:pPr>
        <w:pStyle w:val="NoSpacing"/>
        <w:ind w:firstLine="720"/>
      </w:pPr>
      <w:r>
        <w:t xml:space="preserve">It should cause to want to say to the perishing, </w:t>
      </w:r>
      <w:r w:rsidR="00382786">
        <w:t>“</w:t>
      </w:r>
      <w:r w:rsidR="00382786" w:rsidRPr="00DE2264">
        <w:rPr>
          <w:i/>
          <w:iCs/>
        </w:rPr>
        <w:t>you have</w:t>
      </w:r>
      <w:r w:rsidR="00530BDB" w:rsidRPr="00DE2264">
        <w:rPr>
          <w:i/>
          <w:iCs/>
        </w:rPr>
        <w:t xml:space="preserve"> sinned against God, which is committing </w:t>
      </w:r>
      <w:r w:rsidR="00382786" w:rsidRPr="00DE2264">
        <w:rPr>
          <w:i/>
          <w:iCs/>
        </w:rPr>
        <w:t>high treason against the eternal king of heaven</w:t>
      </w:r>
      <w:r w:rsidR="00530BDB" w:rsidRPr="00DE2264">
        <w:rPr>
          <w:i/>
          <w:iCs/>
        </w:rPr>
        <w:t xml:space="preserve">. And the king has declared that the penalty for high treason against the king of kings and the Lord of Lords is </w:t>
      </w:r>
      <w:r w:rsidR="00867C9A" w:rsidRPr="00DE2264">
        <w:rPr>
          <w:i/>
          <w:iCs/>
        </w:rPr>
        <w:t xml:space="preserve">eternal torment in </w:t>
      </w:r>
      <w:proofErr w:type="gramStart"/>
      <w:r w:rsidR="00867C9A" w:rsidRPr="00DE2264">
        <w:rPr>
          <w:i/>
          <w:iCs/>
        </w:rPr>
        <w:t>a</w:t>
      </w:r>
      <w:proofErr w:type="gramEnd"/>
      <w:r w:rsidR="00867C9A" w:rsidRPr="00DE2264">
        <w:rPr>
          <w:i/>
          <w:iCs/>
        </w:rPr>
        <w:t xml:space="preserve"> </w:t>
      </w:r>
      <w:r w:rsidR="003469CC" w:rsidRPr="00DE2264">
        <w:rPr>
          <w:i/>
          <w:iCs/>
        </w:rPr>
        <w:t xml:space="preserve">unimaginably horrible </w:t>
      </w:r>
      <w:r w:rsidR="00867C9A" w:rsidRPr="00DE2264">
        <w:rPr>
          <w:i/>
          <w:iCs/>
        </w:rPr>
        <w:t>place called the lake of fire</w:t>
      </w:r>
      <w:r w:rsidR="001D2383" w:rsidRPr="00DE2264">
        <w:rPr>
          <w:i/>
          <w:iCs/>
        </w:rPr>
        <w:t xml:space="preserve"> which burns with fire and brimston</w:t>
      </w:r>
      <w:r w:rsidR="003469CC" w:rsidRPr="00DE2264">
        <w:rPr>
          <w:i/>
          <w:iCs/>
        </w:rPr>
        <w:t>e.</w:t>
      </w:r>
      <w:r w:rsidR="003977FA">
        <w:rPr>
          <w:i/>
          <w:iCs/>
        </w:rPr>
        <w:t xml:space="preserve"> Hell is awful because sin is awful.</w:t>
      </w:r>
      <w:r w:rsidR="003469CC" w:rsidRPr="00DE2264">
        <w:rPr>
          <w:i/>
          <w:iCs/>
        </w:rPr>
        <w:t xml:space="preserve"> I don’t want you to be there because I love you and care about you. </w:t>
      </w:r>
      <w:r w:rsidR="00717400" w:rsidRPr="00DE2264">
        <w:rPr>
          <w:i/>
          <w:iCs/>
        </w:rPr>
        <w:t>And I love you and care about you enough to share with you that this high king of heaven</w:t>
      </w:r>
      <w:r w:rsidR="002A63F9" w:rsidRPr="00DE2264">
        <w:rPr>
          <w:i/>
          <w:iCs/>
        </w:rPr>
        <w:t xml:space="preserve"> has decided to show mercy instead of judgment. When He rightly could have withheld mercy from you, He instead was filled with compassion and love and decided to spare you from an aweful fate. But because the king is just, He still </w:t>
      </w:r>
      <w:proofErr w:type="gramStart"/>
      <w:r w:rsidR="002A63F9" w:rsidRPr="00DE2264">
        <w:rPr>
          <w:i/>
          <w:iCs/>
        </w:rPr>
        <w:t>has to</w:t>
      </w:r>
      <w:proofErr w:type="gramEnd"/>
      <w:r w:rsidR="002A63F9" w:rsidRPr="00DE2264">
        <w:rPr>
          <w:i/>
          <w:iCs/>
        </w:rPr>
        <w:t xml:space="preserve"> punish sin. </w:t>
      </w:r>
      <w:proofErr w:type="gramStart"/>
      <w:r w:rsidR="002A63F9" w:rsidRPr="00DE2264">
        <w:rPr>
          <w:i/>
          <w:iCs/>
        </w:rPr>
        <w:t>So</w:t>
      </w:r>
      <w:proofErr w:type="gramEnd"/>
      <w:r w:rsidR="002A63F9" w:rsidRPr="00DE2264">
        <w:rPr>
          <w:i/>
          <w:iCs/>
        </w:rPr>
        <w:t xml:space="preserve"> what did He do? He decided to punish His own Son and make His Son bear the infinite wrath that your sins deserved and my sins deserved so that He could both satisfy justice as well as show mercy to the</w:t>
      </w:r>
      <w:r w:rsidR="00AD6014" w:rsidRPr="00DE2264">
        <w:rPr>
          <w:i/>
          <w:iCs/>
        </w:rPr>
        <w:t xml:space="preserve"> unjust</w:t>
      </w:r>
      <w:r w:rsidR="003977FA">
        <w:rPr>
          <w:i/>
          <w:iCs/>
        </w:rPr>
        <w:t xml:space="preserve"> sinners </w:t>
      </w:r>
      <w:r w:rsidR="003977FA">
        <w:rPr>
          <w:i/>
          <w:iCs/>
        </w:rPr>
        <w:lastRenderedPageBreak/>
        <w:t>like you and me</w:t>
      </w:r>
      <w:r w:rsidR="00AD6014" w:rsidRPr="00DE2264">
        <w:rPr>
          <w:i/>
          <w:iCs/>
        </w:rPr>
        <w:t>.</w:t>
      </w:r>
      <w:r w:rsidR="005653D5" w:rsidRPr="00DE2264">
        <w:rPr>
          <w:i/>
          <w:iCs/>
        </w:rPr>
        <w:t xml:space="preserve"> So I plead with you, I beg you, don’t die unjustified in your sins, let Christ the Just One, bear your justice, let Him take your place, so that you would be </w:t>
      </w:r>
      <w:r w:rsidR="003977FA">
        <w:rPr>
          <w:i/>
          <w:iCs/>
        </w:rPr>
        <w:t>pardoned by the King and be granted access to His kingdom to enjoy everlasting life with Him and His people forever</w:t>
      </w:r>
      <w:r w:rsidR="00A5160F">
        <w:t>.</w:t>
      </w:r>
      <w:r w:rsidR="00DE2264">
        <w:t>”</w:t>
      </w:r>
      <w:r w:rsidR="00DC6E36">
        <w:t xml:space="preserve"> </w:t>
      </w:r>
      <w:r w:rsidR="00BC50FA">
        <w:t xml:space="preserve">So may God </w:t>
      </w:r>
      <w:r w:rsidR="00EA779D">
        <w:t xml:space="preserve">prevent our belief </w:t>
      </w:r>
      <w:r w:rsidR="00C308B6">
        <w:t>in the eternal conscious torment of the lo</w:t>
      </w:r>
      <w:r w:rsidR="00A03C2C">
        <w:t xml:space="preserve">st to </w:t>
      </w:r>
      <w:r w:rsidR="003977FA">
        <w:t xml:space="preserve">not just </w:t>
      </w:r>
      <w:r w:rsidR="00A03C2C">
        <w:t xml:space="preserve">be a </w:t>
      </w:r>
      <w:r w:rsidR="003977FA">
        <w:t xml:space="preserve">cold </w:t>
      </w:r>
      <w:r w:rsidR="00A03C2C">
        <w:t>belief, but may God cause i</w:t>
      </w:r>
      <w:r w:rsidR="00527A81">
        <w:t>t to</w:t>
      </w:r>
      <w:r w:rsidR="007809DA">
        <w:t xml:space="preserve"> create</w:t>
      </w:r>
      <w:r w:rsidR="00527A81">
        <w:t xml:space="preserve"> love and compassion and urgency for the lost</w:t>
      </w:r>
      <w:r w:rsidR="007809DA">
        <w:t xml:space="preserve"> in our hearts.</w:t>
      </w:r>
      <w:r w:rsidR="00527A81">
        <w:t xml:space="preserve"> </w:t>
      </w:r>
      <w:r w:rsidR="00D33800">
        <w:t xml:space="preserve">Amen. </w:t>
      </w:r>
    </w:p>
    <w:sectPr w:rsidR="002C6CDD" w:rsidRPr="009333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FC4"/>
    <w:rsid w:val="000113AE"/>
    <w:rsid w:val="000175EB"/>
    <w:rsid w:val="00021BD5"/>
    <w:rsid w:val="00023129"/>
    <w:rsid w:val="0002416C"/>
    <w:rsid w:val="00024641"/>
    <w:rsid w:val="0002714F"/>
    <w:rsid w:val="000323FF"/>
    <w:rsid w:val="00037060"/>
    <w:rsid w:val="00096725"/>
    <w:rsid w:val="000D7D07"/>
    <w:rsid w:val="000E1D7C"/>
    <w:rsid w:val="000E40AD"/>
    <w:rsid w:val="000F278D"/>
    <w:rsid w:val="000F33E0"/>
    <w:rsid w:val="001001DC"/>
    <w:rsid w:val="001040A0"/>
    <w:rsid w:val="00112D9A"/>
    <w:rsid w:val="001319AB"/>
    <w:rsid w:val="00151817"/>
    <w:rsid w:val="00151F72"/>
    <w:rsid w:val="001562D0"/>
    <w:rsid w:val="00181B61"/>
    <w:rsid w:val="00192DEC"/>
    <w:rsid w:val="00194AEF"/>
    <w:rsid w:val="001D129B"/>
    <w:rsid w:val="001D2383"/>
    <w:rsid w:val="001D7567"/>
    <w:rsid w:val="001D772A"/>
    <w:rsid w:val="001E0CBA"/>
    <w:rsid w:val="00201395"/>
    <w:rsid w:val="00213DF4"/>
    <w:rsid w:val="00220744"/>
    <w:rsid w:val="00231BFE"/>
    <w:rsid w:val="002360F9"/>
    <w:rsid w:val="00236795"/>
    <w:rsid w:val="00263624"/>
    <w:rsid w:val="00265D3A"/>
    <w:rsid w:val="002739E4"/>
    <w:rsid w:val="00280D3E"/>
    <w:rsid w:val="0029019B"/>
    <w:rsid w:val="002A2ACF"/>
    <w:rsid w:val="002A63F9"/>
    <w:rsid w:val="002B41CD"/>
    <w:rsid w:val="002C4D76"/>
    <w:rsid w:val="002C6CDD"/>
    <w:rsid w:val="002D5401"/>
    <w:rsid w:val="002E341C"/>
    <w:rsid w:val="002E720C"/>
    <w:rsid w:val="00300289"/>
    <w:rsid w:val="00300BDC"/>
    <w:rsid w:val="00311A84"/>
    <w:rsid w:val="0031271A"/>
    <w:rsid w:val="00314342"/>
    <w:rsid w:val="00327FEE"/>
    <w:rsid w:val="00332334"/>
    <w:rsid w:val="003358E6"/>
    <w:rsid w:val="00340D23"/>
    <w:rsid w:val="0034536D"/>
    <w:rsid w:val="00345B32"/>
    <w:rsid w:val="003469CC"/>
    <w:rsid w:val="0035183F"/>
    <w:rsid w:val="00353104"/>
    <w:rsid w:val="00354B85"/>
    <w:rsid w:val="0036548C"/>
    <w:rsid w:val="003713B4"/>
    <w:rsid w:val="00382786"/>
    <w:rsid w:val="00382C06"/>
    <w:rsid w:val="00394BB7"/>
    <w:rsid w:val="003977FA"/>
    <w:rsid w:val="003B4E2E"/>
    <w:rsid w:val="003B5857"/>
    <w:rsid w:val="003C584C"/>
    <w:rsid w:val="003C7898"/>
    <w:rsid w:val="003D03C8"/>
    <w:rsid w:val="0040642A"/>
    <w:rsid w:val="00430CD9"/>
    <w:rsid w:val="00446CC7"/>
    <w:rsid w:val="00447F62"/>
    <w:rsid w:val="00452DBA"/>
    <w:rsid w:val="00472B56"/>
    <w:rsid w:val="004755DC"/>
    <w:rsid w:val="00482A39"/>
    <w:rsid w:val="004922B7"/>
    <w:rsid w:val="004A2908"/>
    <w:rsid w:val="004B477A"/>
    <w:rsid w:val="004C3948"/>
    <w:rsid w:val="004C4907"/>
    <w:rsid w:val="004F154C"/>
    <w:rsid w:val="004F7DD9"/>
    <w:rsid w:val="00527A81"/>
    <w:rsid w:val="0053012A"/>
    <w:rsid w:val="00530BDB"/>
    <w:rsid w:val="005345E7"/>
    <w:rsid w:val="005624E1"/>
    <w:rsid w:val="005653D5"/>
    <w:rsid w:val="00567F4A"/>
    <w:rsid w:val="005761F1"/>
    <w:rsid w:val="005766C9"/>
    <w:rsid w:val="0058550A"/>
    <w:rsid w:val="00586030"/>
    <w:rsid w:val="005865C1"/>
    <w:rsid w:val="005A6EFD"/>
    <w:rsid w:val="005B15A9"/>
    <w:rsid w:val="005B5CFF"/>
    <w:rsid w:val="005C056D"/>
    <w:rsid w:val="005C6398"/>
    <w:rsid w:val="005E1DF7"/>
    <w:rsid w:val="005E25E1"/>
    <w:rsid w:val="005E2AFB"/>
    <w:rsid w:val="005E3FC4"/>
    <w:rsid w:val="005E7B76"/>
    <w:rsid w:val="005E7DC7"/>
    <w:rsid w:val="0060063E"/>
    <w:rsid w:val="00602162"/>
    <w:rsid w:val="00616AC6"/>
    <w:rsid w:val="00632102"/>
    <w:rsid w:val="00633011"/>
    <w:rsid w:val="00636CA0"/>
    <w:rsid w:val="00650480"/>
    <w:rsid w:val="006603DE"/>
    <w:rsid w:val="00660E6E"/>
    <w:rsid w:val="0066129B"/>
    <w:rsid w:val="00673CE7"/>
    <w:rsid w:val="00675283"/>
    <w:rsid w:val="00680588"/>
    <w:rsid w:val="00686D98"/>
    <w:rsid w:val="006A46EC"/>
    <w:rsid w:val="006B1AA4"/>
    <w:rsid w:val="006C3E98"/>
    <w:rsid w:val="006E206F"/>
    <w:rsid w:val="006F43E0"/>
    <w:rsid w:val="00717400"/>
    <w:rsid w:val="00722BE8"/>
    <w:rsid w:val="00747E71"/>
    <w:rsid w:val="007531CE"/>
    <w:rsid w:val="0075387E"/>
    <w:rsid w:val="00757633"/>
    <w:rsid w:val="00761C29"/>
    <w:rsid w:val="0077170F"/>
    <w:rsid w:val="007809DA"/>
    <w:rsid w:val="007824D7"/>
    <w:rsid w:val="007845E0"/>
    <w:rsid w:val="0078555E"/>
    <w:rsid w:val="00786D7B"/>
    <w:rsid w:val="00787854"/>
    <w:rsid w:val="007B7819"/>
    <w:rsid w:val="007C5F20"/>
    <w:rsid w:val="007E6007"/>
    <w:rsid w:val="007E60C9"/>
    <w:rsid w:val="007E6904"/>
    <w:rsid w:val="00813913"/>
    <w:rsid w:val="00815B11"/>
    <w:rsid w:val="00820DB4"/>
    <w:rsid w:val="0083400D"/>
    <w:rsid w:val="00836673"/>
    <w:rsid w:val="00846760"/>
    <w:rsid w:val="00851C28"/>
    <w:rsid w:val="00867C9A"/>
    <w:rsid w:val="00870DC2"/>
    <w:rsid w:val="00873218"/>
    <w:rsid w:val="00894F6B"/>
    <w:rsid w:val="008B5A80"/>
    <w:rsid w:val="008C1980"/>
    <w:rsid w:val="008D1306"/>
    <w:rsid w:val="00907939"/>
    <w:rsid w:val="0091003A"/>
    <w:rsid w:val="0092041E"/>
    <w:rsid w:val="009223D9"/>
    <w:rsid w:val="00924B63"/>
    <w:rsid w:val="00931920"/>
    <w:rsid w:val="00933310"/>
    <w:rsid w:val="009339C8"/>
    <w:rsid w:val="009411D4"/>
    <w:rsid w:val="00945026"/>
    <w:rsid w:val="009514BD"/>
    <w:rsid w:val="00964658"/>
    <w:rsid w:val="00970E4C"/>
    <w:rsid w:val="0098259E"/>
    <w:rsid w:val="009B3CBC"/>
    <w:rsid w:val="009C6A3E"/>
    <w:rsid w:val="009D3F0C"/>
    <w:rsid w:val="009D604B"/>
    <w:rsid w:val="009E76DB"/>
    <w:rsid w:val="00A03C2C"/>
    <w:rsid w:val="00A04A71"/>
    <w:rsid w:val="00A13A7B"/>
    <w:rsid w:val="00A26577"/>
    <w:rsid w:val="00A44223"/>
    <w:rsid w:val="00A5160F"/>
    <w:rsid w:val="00A702DF"/>
    <w:rsid w:val="00A73D5E"/>
    <w:rsid w:val="00A80E01"/>
    <w:rsid w:val="00A82C71"/>
    <w:rsid w:val="00A92E25"/>
    <w:rsid w:val="00A962A1"/>
    <w:rsid w:val="00AA40AE"/>
    <w:rsid w:val="00AD1505"/>
    <w:rsid w:val="00AD6014"/>
    <w:rsid w:val="00AD68C9"/>
    <w:rsid w:val="00B12814"/>
    <w:rsid w:val="00B21687"/>
    <w:rsid w:val="00B2696F"/>
    <w:rsid w:val="00B33B4A"/>
    <w:rsid w:val="00B37F4F"/>
    <w:rsid w:val="00B439BF"/>
    <w:rsid w:val="00B66A7F"/>
    <w:rsid w:val="00B7510B"/>
    <w:rsid w:val="00B76508"/>
    <w:rsid w:val="00B80324"/>
    <w:rsid w:val="00B90EFB"/>
    <w:rsid w:val="00B91FA1"/>
    <w:rsid w:val="00B95163"/>
    <w:rsid w:val="00BA4DC9"/>
    <w:rsid w:val="00BC2DC6"/>
    <w:rsid w:val="00BC50FA"/>
    <w:rsid w:val="00BD65D5"/>
    <w:rsid w:val="00BF1321"/>
    <w:rsid w:val="00BF7BFB"/>
    <w:rsid w:val="00C02AF5"/>
    <w:rsid w:val="00C2122E"/>
    <w:rsid w:val="00C308B6"/>
    <w:rsid w:val="00C3234D"/>
    <w:rsid w:val="00C51221"/>
    <w:rsid w:val="00C706BE"/>
    <w:rsid w:val="00C70850"/>
    <w:rsid w:val="00C748E4"/>
    <w:rsid w:val="00C75263"/>
    <w:rsid w:val="00C76AA7"/>
    <w:rsid w:val="00C80818"/>
    <w:rsid w:val="00C85872"/>
    <w:rsid w:val="00C87D30"/>
    <w:rsid w:val="00C91AB3"/>
    <w:rsid w:val="00C95CE3"/>
    <w:rsid w:val="00CA44D8"/>
    <w:rsid w:val="00CB5EC5"/>
    <w:rsid w:val="00CD1DD3"/>
    <w:rsid w:val="00CD2EBC"/>
    <w:rsid w:val="00CD2F53"/>
    <w:rsid w:val="00CD7C0A"/>
    <w:rsid w:val="00D15597"/>
    <w:rsid w:val="00D2485E"/>
    <w:rsid w:val="00D33800"/>
    <w:rsid w:val="00D50F62"/>
    <w:rsid w:val="00D608C9"/>
    <w:rsid w:val="00D633BB"/>
    <w:rsid w:val="00D6592E"/>
    <w:rsid w:val="00D666AE"/>
    <w:rsid w:val="00D905FC"/>
    <w:rsid w:val="00D964BA"/>
    <w:rsid w:val="00DC6E36"/>
    <w:rsid w:val="00DD124B"/>
    <w:rsid w:val="00DE20D5"/>
    <w:rsid w:val="00DE2264"/>
    <w:rsid w:val="00DE2BDF"/>
    <w:rsid w:val="00DE4066"/>
    <w:rsid w:val="00DF75D1"/>
    <w:rsid w:val="00E15D15"/>
    <w:rsid w:val="00E37F37"/>
    <w:rsid w:val="00E44E02"/>
    <w:rsid w:val="00E500E5"/>
    <w:rsid w:val="00E53265"/>
    <w:rsid w:val="00E61E4A"/>
    <w:rsid w:val="00E677C0"/>
    <w:rsid w:val="00E677F8"/>
    <w:rsid w:val="00EA03D1"/>
    <w:rsid w:val="00EA51E3"/>
    <w:rsid w:val="00EA779D"/>
    <w:rsid w:val="00EB48D2"/>
    <w:rsid w:val="00ED1F10"/>
    <w:rsid w:val="00EE10D1"/>
    <w:rsid w:val="00EE5ADE"/>
    <w:rsid w:val="00F05D7D"/>
    <w:rsid w:val="00F32A3A"/>
    <w:rsid w:val="00F350F3"/>
    <w:rsid w:val="00F64266"/>
    <w:rsid w:val="00F77381"/>
    <w:rsid w:val="00F77F6D"/>
    <w:rsid w:val="00F97E88"/>
    <w:rsid w:val="00FB6C35"/>
    <w:rsid w:val="00FC2626"/>
    <w:rsid w:val="00FE3CA5"/>
    <w:rsid w:val="00FE7F8D"/>
    <w:rsid w:val="00FF5A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BB159E4"/>
  <w15:chartTrackingRefBased/>
  <w15:docId w15:val="{DDCAB9BD-16A1-7B48-91A7-3A5406779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3FC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E3FC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E3FC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E3FC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E3FC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E3F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3F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3F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3F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3FC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E3FC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E3FC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E3FC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E3FC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E3F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3F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3F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3FC4"/>
    <w:rPr>
      <w:rFonts w:eastAsiaTheme="majorEastAsia" w:cstheme="majorBidi"/>
      <w:color w:val="272727" w:themeColor="text1" w:themeTint="D8"/>
    </w:rPr>
  </w:style>
  <w:style w:type="paragraph" w:styleId="Title">
    <w:name w:val="Title"/>
    <w:basedOn w:val="Normal"/>
    <w:next w:val="Normal"/>
    <w:link w:val="TitleChar"/>
    <w:uiPriority w:val="10"/>
    <w:qFormat/>
    <w:rsid w:val="005E3F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3F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3F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3F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3FC4"/>
    <w:pPr>
      <w:spacing w:before="160"/>
      <w:jc w:val="center"/>
    </w:pPr>
    <w:rPr>
      <w:i/>
      <w:iCs/>
      <w:color w:val="404040" w:themeColor="text1" w:themeTint="BF"/>
    </w:rPr>
  </w:style>
  <w:style w:type="character" w:customStyle="1" w:styleId="QuoteChar">
    <w:name w:val="Quote Char"/>
    <w:basedOn w:val="DefaultParagraphFont"/>
    <w:link w:val="Quote"/>
    <w:uiPriority w:val="29"/>
    <w:rsid w:val="005E3FC4"/>
    <w:rPr>
      <w:i/>
      <w:iCs/>
      <w:color w:val="404040" w:themeColor="text1" w:themeTint="BF"/>
    </w:rPr>
  </w:style>
  <w:style w:type="paragraph" w:styleId="ListParagraph">
    <w:name w:val="List Paragraph"/>
    <w:basedOn w:val="Normal"/>
    <w:uiPriority w:val="34"/>
    <w:qFormat/>
    <w:rsid w:val="005E3FC4"/>
    <w:pPr>
      <w:ind w:left="720"/>
      <w:contextualSpacing/>
    </w:pPr>
  </w:style>
  <w:style w:type="character" w:styleId="IntenseEmphasis">
    <w:name w:val="Intense Emphasis"/>
    <w:basedOn w:val="DefaultParagraphFont"/>
    <w:uiPriority w:val="21"/>
    <w:qFormat/>
    <w:rsid w:val="005E3FC4"/>
    <w:rPr>
      <w:i/>
      <w:iCs/>
      <w:color w:val="2F5496" w:themeColor="accent1" w:themeShade="BF"/>
    </w:rPr>
  </w:style>
  <w:style w:type="paragraph" w:styleId="IntenseQuote">
    <w:name w:val="Intense Quote"/>
    <w:basedOn w:val="Normal"/>
    <w:next w:val="Normal"/>
    <w:link w:val="IntenseQuoteChar"/>
    <w:uiPriority w:val="30"/>
    <w:qFormat/>
    <w:rsid w:val="005E3FC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E3FC4"/>
    <w:rPr>
      <w:i/>
      <w:iCs/>
      <w:color w:val="2F5496" w:themeColor="accent1" w:themeShade="BF"/>
    </w:rPr>
  </w:style>
  <w:style w:type="character" w:styleId="IntenseReference">
    <w:name w:val="Intense Reference"/>
    <w:basedOn w:val="DefaultParagraphFont"/>
    <w:uiPriority w:val="32"/>
    <w:qFormat/>
    <w:rsid w:val="005E3FC4"/>
    <w:rPr>
      <w:b/>
      <w:bCs/>
      <w:smallCaps/>
      <w:color w:val="2F5496" w:themeColor="accent1" w:themeShade="BF"/>
      <w:spacing w:val="5"/>
    </w:rPr>
  </w:style>
  <w:style w:type="paragraph" w:styleId="NoSpacing">
    <w:name w:val="No Spacing"/>
    <w:uiPriority w:val="1"/>
    <w:qFormat/>
    <w:rsid w:val="000113AE"/>
    <w:pPr>
      <w:spacing w:after="0" w:line="240" w:lineRule="auto"/>
    </w:pPr>
  </w:style>
  <w:style w:type="character" w:customStyle="1" w:styleId="apple-converted-space">
    <w:name w:val="apple-converted-space"/>
    <w:basedOn w:val="DefaultParagraphFont"/>
    <w:rsid w:val="008C1980"/>
  </w:style>
  <w:style w:type="character" w:customStyle="1" w:styleId="text">
    <w:name w:val="text"/>
    <w:basedOn w:val="DefaultParagraphFont"/>
    <w:rsid w:val="001040A0"/>
  </w:style>
  <w:style w:type="character" w:styleId="Hyperlink">
    <w:name w:val="Hyperlink"/>
    <w:basedOn w:val="DefaultParagraphFont"/>
    <w:uiPriority w:val="99"/>
    <w:semiHidden/>
    <w:unhideWhenUsed/>
    <w:rsid w:val="001040A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302</TotalTime>
  <Pages>6</Pages>
  <Words>3023</Words>
  <Characters>17233</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teruhitokondo@gmail.com</dc:creator>
  <cp:keywords/>
  <dc:description/>
  <cp:lastModifiedBy>teruhitokondo@gmail.com</cp:lastModifiedBy>
  <cp:revision>282</cp:revision>
  <dcterms:created xsi:type="dcterms:W3CDTF">2026-03-08T05:54:00Z</dcterms:created>
  <dcterms:modified xsi:type="dcterms:W3CDTF">2026-03-14T04:43:00Z</dcterms:modified>
</cp:coreProperties>
</file>