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14:paraId="45A7D12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E228B57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</w:t>
            </w:r>
          </w:p>
          <w:p w14:paraId="7E485CD2" w14:textId="467F2C28" w:rsidR="007E56F5" w:rsidRDefault="00983C1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Romans 5</w:t>
            </w:r>
            <w:r w:rsidR="00D23DA4">
              <w:rPr>
                <w:rFonts w:cs="Calibri"/>
              </w:rPr>
              <w:t>:</w:t>
            </w:r>
            <w:r>
              <w:rPr>
                <w:rFonts w:cs="Calibri"/>
              </w:rPr>
              <w:t>12-14</w:t>
            </w:r>
            <w:r w:rsidR="007E56F5">
              <w:rPr>
                <w:rFonts w:cs="Calibri"/>
              </w:rPr>
              <w:t xml:space="preserve"> Sermon Outline</w:t>
            </w:r>
          </w:p>
          <w:p w14:paraId="391DEAC9" w14:textId="1422F6D2" w:rsidR="007E56F5" w:rsidRDefault="00983C1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7E56F5">
              <w:rPr>
                <w:rFonts w:cs="Calibri"/>
              </w:rPr>
              <w:t>/2</w:t>
            </w:r>
            <w:r>
              <w:rPr>
                <w:rFonts w:cs="Calibri"/>
              </w:rPr>
              <w:t>4</w:t>
            </w:r>
            <w:r w:rsidR="007E56F5">
              <w:rPr>
                <w:rFonts w:cs="Calibri"/>
              </w:rPr>
              <w:t>/24</w:t>
            </w:r>
          </w:p>
          <w:p w14:paraId="4BC4FCA8" w14:textId="593E1D11" w:rsidR="007E56F5" w:rsidRDefault="007E56F5" w:rsidP="007E56F5">
            <w:pPr>
              <w:jc w:val="center"/>
            </w:pPr>
            <w:r w:rsidRPr="007E56F5">
              <w:t>“</w:t>
            </w:r>
            <w:r w:rsidR="00983C15">
              <w:t>The Reign of Sin and Death</w:t>
            </w:r>
            <w:r w:rsidRPr="007E56F5">
              <w:t>”</w:t>
            </w:r>
          </w:p>
          <w:p w14:paraId="199DE077" w14:textId="77777777" w:rsidR="004E37B8" w:rsidRDefault="004E37B8" w:rsidP="007E56F5">
            <w:pPr>
              <w:jc w:val="center"/>
            </w:pPr>
          </w:p>
          <w:p w14:paraId="4BCC5682" w14:textId="4FD6E268" w:rsidR="004E37B8" w:rsidRPr="004E37B8" w:rsidRDefault="004E37B8" w:rsidP="004E37B8">
            <w:pPr>
              <w:rPr>
                <w:b/>
                <w:bCs/>
                <w:u w:val="single"/>
              </w:rPr>
            </w:pPr>
            <w:r w:rsidRPr="004E37B8">
              <w:rPr>
                <w:b/>
                <w:bCs/>
                <w:u w:val="single"/>
              </w:rPr>
              <w:t xml:space="preserve">INTRO: </w:t>
            </w:r>
          </w:p>
          <w:p w14:paraId="2227EC0B" w14:textId="77777777" w:rsidR="004E37B8" w:rsidRDefault="004E37B8" w:rsidP="004E37B8"/>
          <w:p w14:paraId="7366DA5B" w14:textId="327013C8" w:rsidR="004E37B8" w:rsidRDefault="004E37B8" w:rsidP="004E37B8">
            <w:r>
              <w:t xml:space="preserve">Want to start off with question: </w:t>
            </w:r>
          </w:p>
          <w:p w14:paraId="5AD183F2" w14:textId="77777777" w:rsidR="004E37B8" w:rsidRDefault="004E37B8" w:rsidP="004E37B8"/>
          <w:p w14:paraId="7F52641C" w14:textId="229178BC" w:rsidR="004E37B8" w:rsidRDefault="009A407E" w:rsidP="004E37B8">
            <w:r>
              <w:t>“Who comes to your mind who has influenced your life the most?</w:t>
            </w:r>
            <w:r>
              <w:t xml:space="preserve">” </w:t>
            </w:r>
          </w:p>
          <w:p w14:paraId="1D962577" w14:textId="77777777" w:rsidR="009A407E" w:rsidRDefault="009A407E" w:rsidP="004E37B8"/>
          <w:p w14:paraId="2D27A07A" w14:textId="5E1C714D" w:rsidR="009A407E" w:rsidRDefault="009A407E" w:rsidP="004E37B8">
            <w:r>
              <w:t>Aside from Jesus….</w:t>
            </w:r>
          </w:p>
          <w:p w14:paraId="4864003B" w14:textId="77777777" w:rsidR="009A407E" w:rsidRDefault="009A407E" w:rsidP="004E37B8"/>
          <w:p w14:paraId="527DF639" w14:textId="3F71B7D1" w:rsidR="009A407E" w:rsidRDefault="009A407E" w:rsidP="004E37B8">
            <w:r>
              <w:t>Maybe mom, dad, coach, teacher, etc.?</w:t>
            </w:r>
          </w:p>
          <w:p w14:paraId="57ECC880" w14:textId="77777777" w:rsidR="009A407E" w:rsidRDefault="009A407E" w:rsidP="004E37B8"/>
          <w:p w14:paraId="49D0D082" w14:textId="3C8A7521" w:rsidR="009A407E" w:rsidRDefault="009A407E" w:rsidP="004E37B8">
            <w:r>
              <w:t xml:space="preserve">Actual answer: = Adam </w:t>
            </w:r>
          </w:p>
          <w:p w14:paraId="1EAE8BC7" w14:textId="77777777" w:rsidR="009A407E" w:rsidRDefault="009A407E" w:rsidP="004E37B8"/>
          <w:p w14:paraId="76C79467" w14:textId="1422581E" w:rsidR="009A407E" w:rsidRDefault="009A407E" w:rsidP="004E37B8">
            <w:r>
              <w:t xml:space="preserve">Time Magazine 2013 “Who’s Biggest” = top 100 most influential </w:t>
            </w:r>
          </w:p>
          <w:p w14:paraId="53DFE691" w14:textId="77777777" w:rsidR="009A407E" w:rsidRDefault="009A407E" w:rsidP="004E37B8"/>
          <w:p w14:paraId="5B084AB3" w14:textId="2AC7ED2A" w:rsidR="009A407E" w:rsidRDefault="009A407E" w:rsidP="004E37B8">
            <w:r>
              <w:t xml:space="preserve">1. = Jesus </w:t>
            </w:r>
          </w:p>
          <w:p w14:paraId="48F43F1A" w14:textId="77777777" w:rsidR="009A407E" w:rsidRDefault="009A407E" w:rsidP="004E37B8"/>
          <w:p w14:paraId="46B4C881" w14:textId="15AB7E90" w:rsidR="009A407E" w:rsidRPr="009A407E" w:rsidRDefault="009A407E" w:rsidP="009A407E">
            <w:r>
              <w:t>2. = Napoleon</w:t>
            </w:r>
          </w:p>
          <w:p w14:paraId="0D6FDCFD" w14:textId="77777777" w:rsidR="0067188B" w:rsidRDefault="0067188B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05E72E29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2</w:t>
            </w:r>
          </w:p>
          <w:p w14:paraId="61626845" w14:textId="77777777" w:rsidR="009A407E" w:rsidRDefault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2. = should be “Adam” </w:t>
            </w:r>
          </w:p>
          <w:p w14:paraId="19154A77" w14:textId="77777777" w:rsidR="009A407E" w:rsidRDefault="009A407E">
            <w:pPr>
              <w:rPr>
                <w:rFonts w:cs="Calibri"/>
              </w:rPr>
            </w:pPr>
          </w:p>
          <w:p w14:paraId="313CB2C2" w14:textId="77777777" w:rsidR="009A407E" w:rsidRDefault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 is what this passage is about: </w:t>
            </w:r>
          </w:p>
          <w:p w14:paraId="793C69C8" w14:textId="77777777" w:rsidR="009A407E" w:rsidRDefault="009A407E">
            <w:pPr>
              <w:rPr>
                <w:rFonts w:cs="Calibri"/>
              </w:rPr>
            </w:pPr>
          </w:p>
          <w:p w14:paraId="057CE8F3" w14:textId="77777777" w:rsidR="009A407E" w:rsidRDefault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Because all of humanity united to Adam and his original sin </w:t>
            </w:r>
          </w:p>
          <w:p w14:paraId="66DFB54E" w14:textId="77777777" w:rsidR="009A407E" w:rsidRDefault="009A407E">
            <w:pPr>
              <w:rPr>
                <w:rFonts w:cs="Calibri"/>
              </w:rPr>
            </w:pPr>
          </w:p>
          <w:p w14:paraId="372B7F40" w14:textId="77777777" w:rsidR="009A407E" w:rsidRDefault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Why are humans so corrupt/depraved = original sin </w:t>
            </w:r>
          </w:p>
          <w:p w14:paraId="723B1250" w14:textId="77777777" w:rsidR="009A407E" w:rsidRDefault="009A407E">
            <w:pPr>
              <w:rPr>
                <w:rFonts w:cs="Calibri"/>
              </w:rPr>
            </w:pPr>
          </w:p>
          <w:p w14:paraId="72FC12A3" w14:textId="77777777" w:rsidR="009A407E" w:rsidRDefault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Thus far 1:18-3:20 = symptoms of poison, outbreak of sin = sins (plural) not sin (singular) not poison in </w:t>
            </w:r>
            <w:proofErr w:type="gramStart"/>
            <w:r>
              <w:rPr>
                <w:rFonts w:cs="Calibri"/>
              </w:rPr>
              <w:t>bloodstream</w:t>
            </w:r>
            <w:proofErr w:type="gramEnd"/>
            <w:r>
              <w:rPr>
                <w:rFonts w:cs="Calibri"/>
              </w:rPr>
              <w:t xml:space="preserve"> but boils caused by that poison </w:t>
            </w:r>
          </w:p>
          <w:p w14:paraId="563708AF" w14:textId="77777777" w:rsidR="009A407E" w:rsidRDefault="009A407E">
            <w:pPr>
              <w:rPr>
                <w:rFonts w:cs="Calibri"/>
              </w:rPr>
            </w:pPr>
          </w:p>
          <w:p w14:paraId="323EA8BE" w14:textId="77777777" w:rsidR="009A407E" w:rsidRDefault="009A407E" w:rsidP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here in 5:12-14 = original poison </w:t>
            </w:r>
          </w:p>
          <w:p w14:paraId="24C54DEE" w14:textId="77777777" w:rsidR="009A407E" w:rsidRDefault="009A407E" w:rsidP="009A407E">
            <w:pPr>
              <w:rPr>
                <w:rFonts w:cs="Calibri"/>
              </w:rPr>
            </w:pPr>
          </w:p>
          <w:p w14:paraId="7E6F98EA" w14:textId="77777777" w:rsidR="009A407E" w:rsidRDefault="009A407E" w:rsidP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Sort of in two parts </w:t>
            </w:r>
          </w:p>
          <w:p w14:paraId="2FF2C243" w14:textId="77777777" w:rsidR="009A407E" w:rsidRDefault="009A407E" w:rsidP="009A407E">
            <w:pPr>
              <w:rPr>
                <w:rFonts w:cs="Calibri"/>
              </w:rPr>
            </w:pPr>
          </w:p>
          <w:p w14:paraId="3080E16D" w14:textId="2D7A7B50" w:rsidR="009A407E" w:rsidRDefault="009A407E" w:rsidP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Today = The Reign of Sin and Death </w:t>
            </w:r>
          </w:p>
          <w:p w14:paraId="05721474" w14:textId="77777777" w:rsidR="009A407E" w:rsidRDefault="009A407E" w:rsidP="009A407E">
            <w:pPr>
              <w:rPr>
                <w:rFonts w:cs="Calibri"/>
              </w:rPr>
            </w:pPr>
          </w:p>
          <w:p w14:paraId="57E4AFCD" w14:textId="783FA4E9" w:rsidR="009A407E" w:rsidRDefault="009A407E" w:rsidP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Next Sunday = Message from </w:t>
            </w:r>
            <w:r w:rsidR="00583B77">
              <w:rPr>
                <w:rFonts w:cs="Calibri"/>
              </w:rPr>
              <w:t>Rob Herman</w:t>
            </w:r>
          </w:p>
          <w:p w14:paraId="565AEAD2" w14:textId="77777777" w:rsidR="00583B77" w:rsidRDefault="00583B77" w:rsidP="009A407E">
            <w:pPr>
              <w:rPr>
                <w:rFonts w:cs="Calibri"/>
              </w:rPr>
            </w:pPr>
          </w:p>
          <w:p w14:paraId="5FC0C73E" w14:textId="5FC6DFDE" w:rsidR="009A407E" w:rsidRDefault="00583B77" w:rsidP="009A40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Following Sunday = The Reign of Grace and Life = that what Jesus did far </w:t>
            </w:r>
            <w:proofErr w:type="gramStart"/>
            <w:r>
              <w:rPr>
                <w:rFonts w:cs="Calibri"/>
              </w:rPr>
              <w:t>surpassed</w:t>
            </w:r>
            <w:proofErr w:type="gramEnd"/>
            <w:r>
              <w:rPr>
                <w:rFonts w:cs="Calibri"/>
              </w:rPr>
              <w:t xml:space="preserve"> what Adam did to the human race </w:t>
            </w:r>
          </w:p>
          <w:p w14:paraId="177D86C4" w14:textId="2BFFB8A6" w:rsidR="009A407E" w:rsidRPr="009A407E" w:rsidRDefault="009A407E" w:rsidP="009A407E">
            <w:pPr>
              <w:rPr>
                <w:rFonts w:cs="Calibri"/>
              </w:rPr>
            </w:pPr>
          </w:p>
        </w:tc>
      </w:tr>
      <w:tr w:rsidR="0067188B" w14:paraId="0DFADB9C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DD3FF47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3</w:t>
            </w:r>
          </w:p>
          <w:p w14:paraId="40252833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Last week = benefits of being justified by grace through faith alone </w:t>
            </w:r>
          </w:p>
          <w:p w14:paraId="2233FBF5" w14:textId="77777777" w:rsidR="00583B77" w:rsidRDefault="00583B77">
            <w:pPr>
              <w:rPr>
                <w:rFonts w:cs="Calibri"/>
              </w:rPr>
            </w:pPr>
          </w:p>
          <w:p w14:paraId="4A854510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 only “not guilty” = not only forgiven = peace and hope to endure life’s trials = even boast/rejoice = what God has done in Jesus = poured out His love into our hearts </w:t>
            </w:r>
          </w:p>
          <w:p w14:paraId="160AF7EB" w14:textId="77777777" w:rsidR="00583B77" w:rsidRDefault="00583B77">
            <w:pPr>
              <w:rPr>
                <w:rFonts w:cs="Calibri"/>
              </w:rPr>
            </w:pPr>
          </w:p>
          <w:p w14:paraId="5F7EC184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question becomes = where did my sin come from in the first place? How can one man do so much damage to the entire human race? </w:t>
            </w:r>
          </w:p>
          <w:p w14:paraId="5F3B5D65" w14:textId="77777777" w:rsidR="00583B77" w:rsidRDefault="00583B77">
            <w:pPr>
              <w:rPr>
                <w:rFonts w:cs="Calibri"/>
              </w:rPr>
            </w:pPr>
          </w:p>
          <w:p w14:paraId="00CCC8A5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Am I responsible for my sin or is someone else responsible for my sin? </w:t>
            </w:r>
          </w:p>
          <w:p w14:paraId="109C014B" w14:textId="77777777" w:rsidR="00583B77" w:rsidRDefault="00583B77">
            <w:pPr>
              <w:rPr>
                <w:rFonts w:cs="Calibri"/>
              </w:rPr>
            </w:pPr>
          </w:p>
          <w:p w14:paraId="454286AA" w14:textId="77777777" w:rsidR="00583B77" w:rsidRDefault="00583B77">
            <w:r>
              <w:rPr>
                <w:rFonts w:cs="Calibri"/>
              </w:rPr>
              <w:t xml:space="preserve">V. 12 </w:t>
            </w:r>
            <w:r>
              <w:t>“</w:t>
            </w:r>
            <w:r w:rsidRPr="00E84609">
              <w:rPr>
                <w:i/>
                <w:iCs/>
              </w:rPr>
              <w:t>Therefore, just as through one man sin entered into the world, and death through sin, and so death spread to all men, because all sinned</w:t>
            </w:r>
            <w:r>
              <w:t xml:space="preserve"> </w:t>
            </w:r>
            <w:r w:rsidRPr="00E84609">
              <w:rPr>
                <w:b/>
                <w:bCs/>
              </w:rPr>
              <w:t>---</w:t>
            </w:r>
            <w:r>
              <w:t>.”</w:t>
            </w:r>
          </w:p>
          <w:p w14:paraId="234E3C71" w14:textId="77777777" w:rsidR="00583B77" w:rsidRDefault="00583B77"/>
          <w:p w14:paraId="32E972A5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Want to say: VV. 12, 13, 14 = hardest verses in all of Romans to interpret </w:t>
            </w:r>
          </w:p>
          <w:p w14:paraId="67D64457" w14:textId="77777777" w:rsidR="00583B77" w:rsidRDefault="00583B77">
            <w:pPr>
              <w:rPr>
                <w:rFonts w:cs="Calibri"/>
              </w:rPr>
            </w:pPr>
          </w:p>
          <w:p w14:paraId="1F0BCB7E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Partly = the way Paul writes </w:t>
            </w:r>
          </w:p>
          <w:p w14:paraId="5210086E" w14:textId="5348B4B4" w:rsidR="00583B77" w:rsidRP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Partly = difficult to accept and understand those truths as independent sinful rebellious </w:t>
            </w:r>
          </w:p>
        </w:tc>
        <w:tc>
          <w:tcPr>
            <w:tcW w:w="7195" w:type="dxa"/>
            <w:shd w:val="clear" w:color="auto" w:fill="auto"/>
          </w:tcPr>
          <w:p w14:paraId="40627263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4</w:t>
            </w:r>
          </w:p>
          <w:p w14:paraId="7512C19D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V. 12 </w:t>
            </w:r>
          </w:p>
          <w:p w14:paraId="244E447F" w14:textId="77777777" w:rsidR="00583B77" w:rsidRDefault="00583B77">
            <w:pPr>
              <w:rPr>
                <w:rFonts w:cs="Calibri"/>
              </w:rPr>
            </w:pPr>
          </w:p>
          <w:p w14:paraId="677CA90B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Starts off “therefore” = Paul continuing his thought from last week’s section 5:1-11 </w:t>
            </w:r>
          </w:p>
          <w:p w14:paraId="7938489F" w14:textId="77777777" w:rsidR="00583B77" w:rsidRDefault="00583B77">
            <w:pPr>
              <w:rPr>
                <w:rFonts w:cs="Calibri"/>
              </w:rPr>
            </w:pPr>
          </w:p>
          <w:p w14:paraId="01A303C4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>V. 11 “</w:t>
            </w:r>
            <w:r w:rsidRPr="00583B77">
              <w:rPr>
                <w:rFonts w:cs="Calibri"/>
                <w:i/>
                <w:iCs/>
              </w:rPr>
              <w:t>And not only this, but we also boast in God through our Lord Jesus Christ, through whom we have now received the reconciliation</w:t>
            </w:r>
            <w:r>
              <w:rPr>
                <w:rFonts w:cs="Calibri"/>
              </w:rPr>
              <w:t>.”</w:t>
            </w:r>
          </w:p>
          <w:p w14:paraId="165E54C0" w14:textId="77777777" w:rsidR="00583B77" w:rsidRDefault="00583B77">
            <w:pPr>
              <w:rPr>
                <w:rFonts w:cs="Calibri"/>
              </w:rPr>
            </w:pPr>
          </w:p>
          <w:p w14:paraId="148978B0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Jesus Christ = reconciliation </w:t>
            </w:r>
          </w:p>
          <w:p w14:paraId="6ECF6354" w14:textId="77777777" w:rsidR="00583B77" w:rsidRDefault="00583B77">
            <w:pPr>
              <w:rPr>
                <w:rFonts w:cs="Calibri"/>
              </w:rPr>
            </w:pPr>
          </w:p>
          <w:p w14:paraId="39D85F5F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can be easy to miss the glorious extent to which Christ went to do all of </w:t>
            </w:r>
            <w:proofErr w:type="gramStart"/>
            <w:r>
              <w:rPr>
                <w:rFonts w:cs="Calibri"/>
              </w:rPr>
              <w:t>that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074E351" w14:textId="77777777" w:rsidR="00583B77" w:rsidRDefault="00583B77">
            <w:pPr>
              <w:rPr>
                <w:rFonts w:cs="Calibri"/>
              </w:rPr>
            </w:pPr>
          </w:p>
          <w:p w14:paraId="3103700E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That’s why Paul is explaining this </w:t>
            </w:r>
            <w:proofErr w:type="gramStart"/>
            <w:r>
              <w:rPr>
                <w:rFonts w:cs="Calibri"/>
              </w:rPr>
              <w:t>section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3CF8AF41" w14:textId="77777777" w:rsidR="00583B77" w:rsidRDefault="00583B77">
            <w:pPr>
              <w:rPr>
                <w:rFonts w:cs="Calibri"/>
              </w:rPr>
            </w:pPr>
          </w:p>
          <w:p w14:paraId="46B0384F" w14:textId="77777777" w:rsidR="00583B77" w:rsidRDefault="00583B77">
            <w:r>
              <w:t>“</w:t>
            </w:r>
            <w:r w:rsidRPr="003A7E1B">
              <w:rPr>
                <w:i/>
                <w:iCs/>
              </w:rPr>
              <w:t>Just as through one man sin entered the world</w:t>
            </w:r>
            <w:r>
              <w:t>…”</w:t>
            </w:r>
          </w:p>
          <w:p w14:paraId="018E098C" w14:textId="77777777" w:rsidR="00583B77" w:rsidRDefault="00583B77"/>
          <w:p w14:paraId="1AA7217A" w14:textId="77777777" w:rsidR="00583B77" w:rsidRDefault="00583B77">
            <w:r>
              <w:t xml:space="preserve">Who’s he talking about? </w:t>
            </w:r>
          </w:p>
          <w:p w14:paraId="012A1A6B" w14:textId="77777777" w:rsidR="00583B77" w:rsidRDefault="00583B77">
            <w:pPr>
              <w:rPr>
                <w:rFonts w:cs="Calibri"/>
              </w:rPr>
            </w:pPr>
          </w:p>
          <w:p w14:paraId="4C204B70" w14:textId="287C50A1" w:rsidR="00583B77" w:rsidRP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Adam and his transgression of God’s command back in Genesis 3 </w:t>
            </w:r>
          </w:p>
        </w:tc>
      </w:tr>
      <w:tr w:rsidR="00583B77" w14:paraId="14AC1648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3291374" w14:textId="77777777" w:rsidR="00583B77" w:rsidRDefault="00583B7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5</w:t>
            </w:r>
          </w:p>
          <w:p w14:paraId="0DFBE9F2" w14:textId="77777777" w:rsidR="00583B77" w:rsidRDefault="00583B77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specifically commanded Adam not to eat from fruit of tree of knowledge of good and evil </w:t>
            </w:r>
            <w:r w:rsidR="00842213">
              <w:rPr>
                <w:rFonts w:cs="Calibri"/>
              </w:rPr>
              <w:t xml:space="preserve">= if you eat = absolutely die </w:t>
            </w:r>
          </w:p>
          <w:p w14:paraId="0C532608" w14:textId="77777777" w:rsidR="00842213" w:rsidRDefault="00842213">
            <w:pPr>
              <w:rPr>
                <w:rFonts w:cs="Calibri"/>
              </w:rPr>
            </w:pPr>
          </w:p>
          <w:p w14:paraId="0A70FBEE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 did he do? = disobeyed and brought to entire world </w:t>
            </w:r>
          </w:p>
          <w:p w14:paraId="0B3B5D5D" w14:textId="77777777" w:rsidR="00842213" w:rsidRDefault="00842213">
            <w:pPr>
              <w:rPr>
                <w:rFonts w:cs="Calibri"/>
              </w:rPr>
            </w:pPr>
          </w:p>
          <w:p w14:paraId="45347740" w14:textId="77777777" w:rsidR="00842213" w:rsidRDefault="00842213">
            <w:r>
              <w:t>“</w:t>
            </w:r>
            <w:r w:rsidRPr="003A7E1B">
              <w:rPr>
                <w:i/>
                <w:iCs/>
              </w:rPr>
              <w:t>Just as through one man sin entered into the world, and death through sin, and so death spread to all men, because all sinned</w:t>
            </w:r>
            <w:r>
              <w:t>.”</w:t>
            </w:r>
          </w:p>
          <w:p w14:paraId="23B32CE4" w14:textId="77777777" w:rsidR="00842213" w:rsidRDefault="00842213"/>
          <w:p w14:paraId="610F1A1B" w14:textId="77777777" w:rsidR="00842213" w:rsidRDefault="00842213">
            <w:r>
              <w:t xml:space="preserve">Origin of sin = devil </w:t>
            </w:r>
          </w:p>
          <w:p w14:paraId="3892B095" w14:textId="77777777" w:rsidR="00842213" w:rsidRDefault="00842213"/>
          <w:p w14:paraId="15394E05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That’s why Jesus ultimately created hell for the devil and his angels, not intended originally for </w:t>
            </w:r>
            <w:proofErr w:type="gramStart"/>
            <w:r>
              <w:rPr>
                <w:rFonts w:cs="Calibri"/>
              </w:rPr>
              <w:t>humans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B197778" w14:textId="77777777" w:rsidR="00842213" w:rsidRDefault="00842213">
            <w:pPr>
              <w:rPr>
                <w:rFonts w:cs="Calibri"/>
              </w:rPr>
            </w:pPr>
          </w:p>
          <w:p w14:paraId="7A4D251B" w14:textId="5F44C4DD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through Adam, sin was first introduced into this </w:t>
            </w:r>
            <w:proofErr w:type="gramStart"/>
            <w:r>
              <w:rPr>
                <w:rFonts w:cs="Calibri"/>
              </w:rPr>
              <w:t>world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CB8FB8C" w14:textId="77777777" w:rsidR="00842213" w:rsidRDefault="00842213">
            <w:pPr>
              <w:rPr>
                <w:rFonts w:cs="Calibri"/>
              </w:rPr>
            </w:pPr>
          </w:p>
          <w:p w14:paraId="7BD7A76D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 does Paul mean “because all sinned?” </w:t>
            </w:r>
          </w:p>
          <w:p w14:paraId="5C3C5C90" w14:textId="77777777" w:rsidR="00842213" w:rsidRDefault="00842213">
            <w:pPr>
              <w:rPr>
                <w:rFonts w:cs="Calibri"/>
              </w:rPr>
            </w:pPr>
          </w:p>
          <w:p w14:paraId="56E8BB7A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How can I have sinned in Adam when I wasn’t even born yet? </w:t>
            </w:r>
          </w:p>
          <w:p w14:paraId="2991140D" w14:textId="77777777" w:rsidR="00842213" w:rsidRDefault="00842213">
            <w:pPr>
              <w:rPr>
                <w:rFonts w:cs="Calibri"/>
              </w:rPr>
            </w:pPr>
          </w:p>
          <w:p w14:paraId="7001E718" w14:textId="0CA57768" w:rsidR="00842213" w:rsidRPr="00583B77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Didn’t even exist? </w:t>
            </w:r>
          </w:p>
        </w:tc>
        <w:tc>
          <w:tcPr>
            <w:tcW w:w="7195" w:type="dxa"/>
            <w:shd w:val="clear" w:color="auto" w:fill="auto"/>
          </w:tcPr>
          <w:p w14:paraId="07492608" w14:textId="77777777" w:rsidR="00583B77" w:rsidRDefault="00583B7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6</w:t>
            </w:r>
          </w:p>
          <w:p w14:paraId="51C50C60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This is the difficulty of what I </w:t>
            </w:r>
            <w:proofErr w:type="gramStart"/>
            <w:r>
              <w:rPr>
                <w:rFonts w:cs="Calibri"/>
              </w:rPr>
              <w:t>mentioned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2EE9A7B" w14:textId="77777777" w:rsidR="00842213" w:rsidRDefault="00842213">
            <w:pPr>
              <w:rPr>
                <w:rFonts w:cs="Calibri"/>
              </w:rPr>
            </w:pPr>
          </w:p>
          <w:p w14:paraId="0579F2B8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union with Adam is something that we must trust is true without exactly knowing how that </w:t>
            </w:r>
            <w:proofErr w:type="gramStart"/>
            <w:r>
              <w:rPr>
                <w:rFonts w:cs="Calibri"/>
              </w:rPr>
              <w:t>works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3B020AB" w14:textId="77777777" w:rsidR="00842213" w:rsidRDefault="00842213">
            <w:pPr>
              <w:rPr>
                <w:rFonts w:cs="Calibri"/>
              </w:rPr>
            </w:pPr>
          </w:p>
          <w:p w14:paraId="6F40F9B1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we understand “why” + “how” = God </w:t>
            </w:r>
          </w:p>
          <w:p w14:paraId="6BCB9D21" w14:textId="77777777" w:rsidR="00842213" w:rsidRDefault="00842213">
            <w:pPr>
              <w:rPr>
                <w:rFonts w:cs="Calibri"/>
              </w:rPr>
            </w:pPr>
          </w:p>
          <w:p w14:paraId="2B32704E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Some things = “why” but not “how” </w:t>
            </w:r>
          </w:p>
          <w:p w14:paraId="4D4B12F6" w14:textId="77777777" w:rsidR="00842213" w:rsidRDefault="00842213">
            <w:pPr>
              <w:rPr>
                <w:rFonts w:cs="Calibri"/>
              </w:rPr>
            </w:pPr>
          </w:p>
          <w:p w14:paraId="73218A32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Some things = “how” but not “why” </w:t>
            </w:r>
          </w:p>
          <w:p w14:paraId="17CEC6A0" w14:textId="77777777" w:rsidR="00842213" w:rsidRDefault="00842213">
            <w:pPr>
              <w:rPr>
                <w:rFonts w:cs="Calibri"/>
              </w:rPr>
            </w:pPr>
          </w:p>
          <w:p w14:paraId="187B6F41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Now having said that, it doesn’t mean there is no clarity in Scripture at all = “how” </w:t>
            </w:r>
          </w:p>
          <w:p w14:paraId="70DD8368" w14:textId="77777777" w:rsidR="00842213" w:rsidRDefault="00842213">
            <w:pPr>
              <w:rPr>
                <w:rFonts w:cs="Calibri"/>
              </w:rPr>
            </w:pPr>
          </w:p>
          <w:p w14:paraId="5BA1965F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Some will use “mystery” as a cop out to not go through what God has revealed, even if it’s not the full </w:t>
            </w:r>
            <w:proofErr w:type="gramStart"/>
            <w:r>
              <w:rPr>
                <w:rFonts w:cs="Calibri"/>
              </w:rPr>
              <w:t>revelation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36734A0" w14:textId="77777777" w:rsidR="00842213" w:rsidRDefault="00842213">
            <w:pPr>
              <w:rPr>
                <w:rFonts w:cs="Calibri"/>
              </w:rPr>
            </w:pPr>
          </w:p>
          <w:p w14:paraId="3ACAEFF8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This is a mystery not because God’s Word is unclear or confusing, but because He intentionally designed to conceal the “how” = we would not trust in our works but in pure mercy of Christ (I will explain later) </w:t>
            </w:r>
          </w:p>
          <w:p w14:paraId="31D08BF3" w14:textId="77777777" w:rsidR="00842213" w:rsidRDefault="00842213" w:rsidP="00842213">
            <w:pPr>
              <w:rPr>
                <w:rFonts w:cs="Calibri"/>
              </w:rPr>
            </w:pPr>
          </w:p>
          <w:p w14:paraId="140B6847" w14:textId="7310BBF4" w:rsidR="00842213" w:rsidRPr="00842213" w:rsidRDefault="00842213" w:rsidP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 = two main views </w:t>
            </w:r>
          </w:p>
        </w:tc>
      </w:tr>
      <w:tr w:rsidR="00842213" w14:paraId="1CD4EA8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6606ED0" w14:textId="77777777" w:rsidR="00842213" w:rsidRDefault="00842213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7</w:t>
            </w:r>
          </w:p>
          <w:p w14:paraId="08AE8071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I’ll be quick for sake of </w:t>
            </w:r>
            <w:proofErr w:type="gramStart"/>
            <w:r>
              <w:rPr>
                <w:rFonts w:cs="Calibri"/>
              </w:rPr>
              <w:t>time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0E381AD" w14:textId="77777777" w:rsidR="00842213" w:rsidRDefault="00842213">
            <w:pPr>
              <w:rPr>
                <w:rFonts w:cs="Calibri"/>
              </w:rPr>
            </w:pPr>
          </w:p>
          <w:p w14:paraId="4C311DCE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 Federal Headship View </w:t>
            </w:r>
          </w:p>
          <w:p w14:paraId="31B87FD8" w14:textId="77777777" w:rsidR="00842213" w:rsidRDefault="00842213">
            <w:pPr>
              <w:rPr>
                <w:rFonts w:cs="Calibri"/>
              </w:rPr>
            </w:pPr>
          </w:p>
          <w:p w14:paraId="6F591769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Adam = representative head </w:t>
            </w:r>
          </w:p>
          <w:p w14:paraId="131BB1C5" w14:textId="77777777" w:rsidR="00842213" w:rsidRDefault="00842213">
            <w:pPr>
              <w:rPr>
                <w:rFonts w:cs="Calibri"/>
              </w:rPr>
            </w:pPr>
          </w:p>
          <w:p w14:paraId="36C7A517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Whatever he does = we do </w:t>
            </w:r>
          </w:p>
          <w:p w14:paraId="5A83BF3F" w14:textId="77777777" w:rsidR="00842213" w:rsidRDefault="00842213">
            <w:pPr>
              <w:rPr>
                <w:rFonts w:cs="Calibri"/>
              </w:rPr>
            </w:pPr>
          </w:p>
          <w:p w14:paraId="59B8C568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Kind of like President Joe Biden’s actions affecting the whole nation </w:t>
            </w:r>
          </w:p>
          <w:p w14:paraId="06F49D38" w14:textId="77777777" w:rsidR="00842213" w:rsidRDefault="00842213">
            <w:pPr>
              <w:rPr>
                <w:rFonts w:cs="Calibri"/>
              </w:rPr>
            </w:pPr>
          </w:p>
          <w:p w14:paraId="157D03AD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Seminal View </w:t>
            </w:r>
          </w:p>
          <w:p w14:paraId="1B0BFF28" w14:textId="77777777" w:rsidR="00842213" w:rsidRDefault="00842213">
            <w:pPr>
              <w:rPr>
                <w:rFonts w:cs="Calibri"/>
              </w:rPr>
            </w:pPr>
          </w:p>
          <w:p w14:paraId="6D99839F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were all in Adam’s loins in one sense because we all came from </w:t>
            </w:r>
            <w:proofErr w:type="gramStart"/>
            <w:r>
              <w:rPr>
                <w:rFonts w:cs="Calibri"/>
              </w:rPr>
              <w:t>Adam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E76DF3D" w14:textId="77777777" w:rsidR="00842213" w:rsidRDefault="00842213">
            <w:pPr>
              <w:rPr>
                <w:rFonts w:cs="Calibri"/>
              </w:rPr>
            </w:pPr>
          </w:p>
          <w:p w14:paraId="539EB748" w14:textId="77777777" w:rsidR="00842213" w:rsidRDefault="00842213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So</w:t>
            </w:r>
            <w:proofErr w:type="gramEnd"/>
            <w:r>
              <w:rPr>
                <w:rFonts w:cs="Calibri"/>
              </w:rPr>
              <w:t xml:space="preserve"> when Adam sinned, his body became corrupted and all the offspring he produced = sinful = sinful = sinful </w:t>
            </w:r>
          </w:p>
          <w:p w14:paraId="514C9E79" w14:textId="77777777" w:rsidR="00842213" w:rsidRDefault="00842213">
            <w:pPr>
              <w:rPr>
                <w:rFonts w:cs="Calibri"/>
              </w:rPr>
            </w:pPr>
          </w:p>
          <w:p w14:paraId="42BC555B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Adam made us sinners by </w:t>
            </w:r>
            <w:proofErr w:type="gramStart"/>
            <w:r>
              <w:rPr>
                <w:rFonts w:cs="Calibri"/>
              </w:rPr>
              <w:t>nature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3C2125E2" w14:textId="77777777" w:rsidR="00842213" w:rsidRDefault="00842213">
            <w:pPr>
              <w:rPr>
                <w:rFonts w:cs="Calibri"/>
              </w:rPr>
            </w:pPr>
          </w:p>
          <w:p w14:paraId="775F7886" w14:textId="2C41892B" w:rsidR="00842213" w:rsidRP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don’t become sinful by </w:t>
            </w:r>
            <w:proofErr w:type="gramStart"/>
            <w:r>
              <w:rPr>
                <w:rFonts w:cs="Calibri"/>
              </w:rPr>
              <w:t>sinning,</w:t>
            </w:r>
            <w:proofErr w:type="gramEnd"/>
            <w:r>
              <w:rPr>
                <w:rFonts w:cs="Calibri"/>
              </w:rPr>
              <w:t xml:space="preserve"> we sin because we are sinful </w:t>
            </w:r>
          </w:p>
        </w:tc>
        <w:tc>
          <w:tcPr>
            <w:tcW w:w="7195" w:type="dxa"/>
            <w:shd w:val="clear" w:color="auto" w:fill="auto"/>
          </w:tcPr>
          <w:p w14:paraId="272CCCEB" w14:textId="77777777" w:rsidR="00842213" w:rsidRDefault="00842213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8</w:t>
            </w:r>
          </w:p>
          <w:p w14:paraId="0DBC912B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ILLUST: </w:t>
            </w:r>
          </w:p>
          <w:p w14:paraId="7ADC9560" w14:textId="77777777" w:rsidR="00842213" w:rsidRDefault="00842213">
            <w:pPr>
              <w:rPr>
                <w:rFonts w:cs="Calibri"/>
              </w:rPr>
            </w:pPr>
          </w:p>
          <w:p w14:paraId="1F035A1E" w14:textId="77777777" w:rsidR="00842213" w:rsidRDefault="00842213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don’t have to teach a child to lie, steal, cheat, manipulate, etc. they already know how to do </w:t>
            </w:r>
            <w:proofErr w:type="gramStart"/>
            <w:r>
              <w:rPr>
                <w:rFonts w:cs="Calibri"/>
              </w:rPr>
              <w:t>that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16937B5" w14:textId="77777777" w:rsidR="00842213" w:rsidRDefault="00842213">
            <w:pPr>
              <w:rPr>
                <w:rFonts w:cs="Calibri"/>
              </w:rPr>
            </w:pPr>
          </w:p>
          <w:p w14:paraId="6BC7086F" w14:textId="77777777" w:rsidR="0084589D" w:rsidRDefault="0084589D">
            <w:pPr>
              <w:rPr>
                <w:rFonts w:cs="Calibri"/>
              </w:rPr>
            </w:pPr>
            <w:r>
              <w:rPr>
                <w:rFonts w:cs="Calibri"/>
              </w:rPr>
              <w:t>Vipers in diapers!</w:t>
            </w:r>
          </w:p>
          <w:p w14:paraId="5FFC32CC" w14:textId="77777777" w:rsidR="0084589D" w:rsidRDefault="0084589D">
            <w:pPr>
              <w:rPr>
                <w:rFonts w:cs="Calibri"/>
              </w:rPr>
            </w:pPr>
          </w:p>
          <w:p w14:paraId="5860A4B1" w14:textId="77777777" w:rsidR="0084589D" w:rsidRDefault="0084589D">
            <w:pPr>
              <w:rPr>
                <w:rFonts w:cs="Calibri"/>
              </w:rPr>
            </w:pPr>
            <w:r>
              <w:rPr>
                <w:rFonts w:cs="Calibri"/>
              </w:rPr>
              <w:t xml:space="preserve">Looking forward to when Leon will start talking back and saying mean and nasty </w:t>
            </w:r>
            <w:proofErr w:type="gramStart"/>
            <w:r>
              <w:rPr>
                <w:rFonts w:cs="Calibri"/>
              </w:rPr>
              <w:t>things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6DAE0B8B" w14:textId="77777777" w:rsidR="0084589D" w:rsidRDefault="0084589D">
            <w:pPr>
              <w:rPr>
                <w:rFonts w:cs="Calibri"/>
              </w:rPr>
            </w:pPr>
          </w:p>
          <w:p w14:paraId="79075272" w14:textId="77777777" w:rsidR="0084589D" w:rsidRDefault="0084589D">
            <w:r>
              <w:rPr>
                <w:rFonts w:cs="Calibri"/>
              </w:rPr>
              <w:t xml:space="preserve">Ps. 51 </w:t>
            </w:r>
            <w:r>
              <w:t xml:space="preserve">“in sin my mother conceived me.” </w:t>
            </w:r>
          </w:p>
          <w:p w14:paraId="05CD60EE" w14:textId="77777777" w:rsidR="0084589D" w:rsidRDefault="0084589D"/>
          <w:p w14:paraId="491A74AF" w14:textId="77777777" w:rsidR="0084589D" w:rsidRDefault="0084589D">
            <w:r>
              <w:t xml:space="preserve">Not = mother conceived me while doing sin or conceived me in a sinful way </w:t>
            </w:r>
          </w:p>
          <w:p w14:paraId="3DE8B66C" w14:textId="77777777" w:rsidR="0084589D" w:rsidRDefault="0084589D"/>
          <w:p w14:paraId="628A332C" w14:textId="77777777" w:rsidR="0084589D" w:rsidRDefault="0084589D">
            <w:r>
              <w:t xml:space="preserve">= rather = I came into existence sinful and corrupt </w:t>
            </w:r>
          </w:p>
          <w:p w14:paraId="4C3ECDDE" w14:textId="77777777" w:rsidR="0084589D" w:rsidRDefault="0084589D">
            <w:pPr>
              <w:rPr>
                <w:rFonts w:cs="Calibri"/>
              </w:rPr>
            </w:pPr>
          </w:p>
          <w:p w14:paraId="5BE777E6" w14:textId="4E1851E1" w:rsidR="0084589D" w:rsidRDefault="0084589D">
            <w:pPr>
              <w:rPr>
                <w:rFonts w:cs="Calibri"/>
              </w:rPr>
            </w:pPr>
            <w:r>
              <w:rPr>
                <w:rFonts w:cs="Calibri"/>
              </w:rPr>
              <w:t>Notice there is “dash” after “</w:t>
            </w:r>
            <w:r w:rsidRPr="0084589D">
              <w:rPr>
                <w:rFonts w:cs="Calibri"/>
                <w:i/>
                <w:iCs/>
              </w:rPr>
              <w:t xml:space="preserve">because all </w:t>
            </w:r>
            <w:proofErr w:type="gramStart"/>
            <w:r w:rsidRPr="0084589D">
              <w:rPr>
                <w:rFonts w:cs="Calibri"/>
                <w:i/>
                <w:iCs/>
              </w:rPr>
              <w:t>sinned</w:t>
            </w:r>
            <w:proofErr w:type="gramEnd"/>
            <w:r>
              <w:rPr>
                <w:rFonts w:cs="Calibri"/>
              </w:rPr>
              <w:t>”</w:t>
            </w:r>
          </w:p>
          <w:p w14:paraId="19417C63" w14:textId="77777777" w:rsidR="0084589D" w:rsidRDefault="0084589D">
            <w:pPr>
              <w:rPr>
                <w:rFonts w:cs="Calibri"/>
              </w:rPr>
            </w:pPr>
          </w:p>
          <w:p w14:paraId="3E1CC2AF" w14:textId="4BF135B6" w:rsidR="0084589D" w:rsidRDefault="0084589D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bit of awkward pause = but v. 13-17 one big explanatory thought </w:t>
            </w:r>
          </w:p>
          <w:p w14:paraId="2EC552F3" w14:textId="77777777" w:rsidR="0084589D" w:rsidRDefault="0084589D">
            <w:pPr>
              <w:rPr>
                <w:rFonts w:cs="Calibri"/>
              </w:rPr>
            </w:pPr>
          </w:p>
          <w:p w14:paraId="6035EA31" w14:textId="4694C080" w:rsidR="0084589D" w:rsidRDefault="0084589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Paul puts dash = anticipates objection </w:t>
            </w:r>
          </w:p>
          <w:p w14:paraId="249FADA2" w14:textId="5F7D6A90" w:rsidR="0084589D" w:rsidRPr="00842213" w:rsidRDefault="0084589D">
            <w:pPr>
              <w:rPr>
                <w:rFonts w:cs="Calibri"/>
              </w:rPr>
            </w:pPr>
          </w:p>
        </w:tc>
      </w:tr>
      <w:tr w:rsidR="0084589D" w14:paraId="0D57CDC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A1FA560" w14:textId="77777777" w:rsidR="0084589D" w:rsidRDefault="0084589D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9</w:t>
            </w:r>
          </w:p>
          <w:p w14:paraId="4C3EA7E5" w14:textId="77777777" w:rsidR="0084589D" w:rsidRDefault="0084589D">
            <w:pPr>
              <w:rPr>
                <w:rFonts w:cs="Calibri"/>
                <w:i/>
                <w:iCs/>
              </w:rPr>
            </w:pPr>
            <w:r>
              <w:rPr>
                <w:rFonts w:cs="Calibri"/>
              </w:rPr>
              <w:t>V. 13 “</w:t>
            </w:r>
            <w:r w:rsidRPr="0084589D">
              <w:rPr>
                <w:rFonts w:cs="Calibri"/>
                <w:i/>
                <w:iCs/>
              </w:rPr>
              <w:t xml:space="preserve">for until the Law sin was in the world, but sin is not imputed when there is no </w:t>
            </w:r>
            <w:proofErr w:type="gramStart"/>
            <w:r w:rsidRPr="0084589D">
              <w:rPr>
                <w:rFonts w:cs="Calibri"/>
                <w:i/>
                <w:iCs/>
              </w:rPr>
              <w:t>law</w:t>
            </w:r>
            <w:proofErr w:type="gramEnd"/>
            <w:r>
              <w:rPr>
                <w:rFonts w:cs="Calibri"/>
              </w:rPr>
              <w:t>”</w:t>
            </w:r>
          </w:p>
          <w:p w14:paraId="31DE104A" w14:textId="77777777" w:rsidR="0084589D" w:rsidRDefault="0084589D" w:rsidP="0084589D">
            <w:pPr>
              <w:rPr>
                <w:rFonts w:cs="Calibri"/>
                <w:i/>
                <w:iCs/>
              </w:rPr>
            </w:pPr>
          </w:p>
          <w:p w14:paraId="750FFA99" w14:textId="77777777" w:rsidR="0084589D" w:rsidRDefault="0084589D" w:rsidP="0084589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is true God won’t condemn you for breaking a law that didn’t exist = but problem is = without Law/until the Law = sin existed in the world </w:t>
            </w:r>
          </w:p>
          <w:p w14:paraId="045E77FB" w14:textId="77777777" w:rsidR="0084589D" w:rsidRDefault="0084589D" w:rsidP="0084589D">
            <w:pPr>
              <w:rPr>
                <w:rFonts w:cs="Calibri"/>
              </w:rPr>
            </w:pPr>
          </w:p>
          <w:p w14:paraId="5578F167" w14:textId="77777777" w:rsidR="0084589D" w:rsidRDefault="0084589D" w:rsidP="0084589D">
            <w:r>
              <w:rPr>
                <w:rFonts w:cs="Calibri"/>
              </w:rPr>
              <w:t xml:space="preserve">Then V. 14 </w:t>
            </w:r>
            <w:r>
              <w:t>“</w:t>
            </w:r>
            <w:r w:rsidRPr="00DC36B3">
              <w:rPr>
                <w:i/>
                <w:iCs/>
              </w:rPr>
              <w:t>Nevertheless death reigned from Adam until Moses, even over those who had not sinned in the likeness of the trespass of Adam, who is a type of Him who was to come</w:t>
            </w:r>
            <w:r>
              <w:t>.”</w:t>
            </w:r>
          </w:p>
          <w:p w14:paraId="5D54854B" w14:textId="77777777" w:rsidR="0084589D" w:rsidRDefault="0084589D" w:rsidP="0084589D"/>
          <w:p w14:paraId="07C9BA01" w14:textId="77777777" w:rsidR="0084589D" w:rsidRDefault="0084589D" w:rsidP="0084589D">
            <w:r>
              <w:t>Before Moses = no explicit commands = no 10 commandments “you shall not steal, you shall not…etc.”</w:t>
            </w:r>
          </w:p>
          <w:p w14:paraId="26C05FEE" w14:textId="77777777" w:rsidR="0084589D" w:rsidRDefault="0084589D" w:rsidP="0084589D">
            <w:pPr>
              <w:rPr>
                <w:rFonts w:cs="Calibri"/>
              </w:rPr>
            </w:pPr>
          </w:p>
          <w:p w14:paraId="37B27344" w14:textId="77777777" w:rsidR="0084589D" w:rsidRDefault="0084589D" w:rsidP="0084589D">
            <w:r>
              <w:rPr>
                <w:rFonts w:cs="Calibri"/>
              </w:rPr>
              <w:t xml:space="preserve">Death reigned </w:t>
            </w:r>
            <w:r>
              <w:t>“</w:t>
            </w:r>
            <w:r w:rsidRPr="00D108DD">
              <w:rPr>
                <w:i/>
                <w:iCs/>
              </w:rPr>
              <w:t>even over those who had not sinned in the likeness of the trespass of Adam</w:t>
            </w:r>
            <w:r>
              <w:t>.”</w:t>
            </w:r>
          </w:p>
          <w:p w14:paraId="21CC5807" w14:textId="77777777" w:rsidR="0084589D" w:rsidRDefault="0084589D" w:rsidP="0084589D"/>
          <w:p w14:paraId="69A79AC4" w14:textId="77777777" w:rsidR="0084589D" w:rsidRDefault="0084589D" w:rsidP="0084589D">
            <w:pPr>
              <w:rPr>
                <w:rFonts w:cs="Calibri"/>
              </w:rPr>
            </w:pPr>
            <w:r>
              <w:rPr>
                <w:rFonts w:cs="Calibri"/>
              </w:rPr>
              <w:t xml:space="preserve">Simply Adam sinned by “transgressing” = explicit law/command by God not to eat of the fruit </w:t>
            </w:r>
          </w:p>
          <w:p w14:paraId="59F63F30" w14:textId="77777777" w:rsidR="0084589D" w:rsidRDefault="0084589D" w:rsidP="0084589D">
            <w:pPr>
              <w:rPr>
                <w:rFonts w:cs="Calibri"/>
              </w:rPr>
            </w:pPr>
          </w:p>
          <w:p w14:paraId="3A8B476D" w14:textId="3A087772" w:rsidR="0084589D" w:rsidRPr="0084589D" w:rsidRDefault="0084589D" w:rsidP="0084589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Genesis 5 = problem “he died” “he died” </w:t>
            </w:r>
          </w:p>
        </w:tc>
        <w:tc>
          <w:tcPr>
            <w:tcW w:w="7195" w:type="dxa"/>
            <w:shd w:val="clear" w:color="auto" w:fill="auto"/>
          </w:tcPr>
          <w:p w14:paraId="0AA72F5E" w14:textId="77777777" w:rsidR="0084589D" w:rsidRDefault="0084589D">
            <w:pPr>
              <w:rPr>
                <w:rFonts w:cs="Calibri"/>
              </w:rPr>
            </w:pPr>
            <w:r>
              <w:rPr>
                <w:rFonts w:cs="Calibri"/>
                <w:sz w:val="72"/>
                <w:szCs w:val="72"/>
              </w:rPr>
              <w:t>10</w:t>
            </w:r>
            <w:r>
              <w:rPr>
                <w:rFonts w:cs="Calibri"/>
                <w:sz w:val="72"/>
                <w:szCs w:val="72"/>
              </w:rPr>
              <w:br/>
            </w:r>
            <w:r w:rsidR="006B4BFA">
              <w:rPr>
                <w:rFonts w:cs="Calibri"/>
              </w:rPr>
              <w:t>Problem = everyone dies! 10/10 die!</w:t>
            </w:r>
          </w:p>
          <w:p w14:paraId="49E92C13" w14:textId="77777777" w:rsidR="006B4BFA" w:rsidRDefault="006B4BFA">
            <w:pPr>
              <w:rPr>
                <w:rFonts w:cs="Calibri"/>
              </w:rPr>
            </w:pPr>
          </w:p>
          <w:p w14:paraId="103C4438" w14:textId="77777777" w:rsidR="006B4BFA" w:rsidRDefault="006B4B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Two things guaranteed = death and taxes </w:t>
            </w:r>
          </w:p>
          <w:p w14:paraId="0D3803CB" w14:textId="77777777" w:rsidR="006B4BFA" w:rsidRDefault="006B4BFA">
            <w:pPr>
              <w:rPr>
                <w:rFonts w:cs="Calibri"/>
              </w:rPr>
            </w:pPr>
          </w:p>
          <w:p w14:paraId="5500E222" w14:textId="77777777" w:rsidR="006B4BFA" w:rsidRDefault="006B4B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only death is guaranteed! </w:t>
            </w:r>
          </w:p>
          <w:p w14:paraId="1C920B2A" w14:textId="77777777" w:rsidR="006B4BFA" w:rsidRDefault="006B4BFA">
            <w:pPr>
              <w:rPr>
                <w:rFonts w:cs="Calibri"/>
              </w:rPr>
            </w:pPr>
          </w:p>
          <w:p w14:paraId="61A19A1F" w14:textId="77777777" w:rsidR="006B4BFA" w:rsidRDefault="006B4B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Last part of verse 14 Adam = “type of Him who was to come” </w:t>
            </w:r>
          </w:p>
          <w:p w14:paraId="69325D93" w14:textId="77777777" w:rsidR="006B4BFA" w:rsidRDefault="006B4BFA">
            <w:pPr>
              <w:rPr>
                <w:rFonts w:cs="Calibri"/>
              </w:rPr>
            </w:pPr>
          </w:p>
          <w:p w14:paraId="04E67A81" w14:textId="77777777" w:rsidR="006B4BFA" w:rsidRDefault="006B4B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same way Adam brought death and ruin = human race </w:t>
            </w:r>
          </w:p>
          <w:p w14:paraId="3EDA82EE" w14:textId="77777777" w:rsidR="006B4BFA" w:rsidRDefault="006B4BFA">
            <w:pPr>
              <w:rPr>
                <w:rFonts w:cs="Calibri"/>
              </w:rPr>
            </w:pPr>
          </w:p>
          <w:p w14:paraId="35CBCF55" w14:textId="77777777" w:rsidR="006B4BFA" w:rsidRDefault="006B4B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Christ brought life and restoration = to all who are in Him </w:t>
            </w:r>
          </w:p>
          <w:p w14:paraId="6237D00E" w14:textId="77777777" w:rsidR="006B4BFA" w:rsidRDefault="006B4BFA">
            <w:pPr>
              <w:rPr>
                <w:rFonts w:cs="Calibri"/>
              </w:rPr>
            </w:pPr>
          </w:p>
          <w:p w14:paraId="56398980" w14:textId="77777777" w:rsidR="006B4BFA" w:rsidRDefault="006B4B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Christ, Second Adam, = not only undid everything Adam did, but did infinitely far more than what Adam did </w:t>
            </w:r>
          </w:p>
          <w:p w14:paraId="1BEACC85" w14:textId="77777777" w:rsidR="006B4BFA" w:rsidRDefault="006B4BFA">
            <w:pPr>
              <w:rPr>
                <w:rFonts w:cs="Calibri"/>
              </w:rPr>
            </w:pPr>
          </w:p>
          <w:p w14:paraId="6BBB80A1" w14:textId="77777777" w:rsidR="006B4B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will look at that contrast of what Christ did verses what Adam did when I </w:t>
            </w:r>
            <w:proofErr w:type="gramStart"/>
            <w:r>
              <w:rPr>
                <w:rFonts w:cs="Calibri"/>
              </w:rPr>
              <w:t>return back</w:t>
            </w:r>
            <w:proofErr w:type="gramEnd"/>
            <w:r>
              <w:rPr>
                <w:rFonts w:cs="Calibri"/>
              </w:rPr>
              <w:t xml:space="preserve"> from Los Angeles </w:t>
            </w:r>
          </w:p>
          <w:p w14:paraId="7C7D8AAB" w14:textId="77777777" w:rsidR="00D73DFA" w:rsidRDefault="00D73DFA">
            <w:pPr>
              <w:rPr>
                <w:rFonts w:cs="Calibri"/>
              </w:rPr>
            </w:pPr>
          </w:p>
          <w:p w14:paraId="0C3FF99E" w14:textId="2CB9C450" w:rsidR="00D73DFA" w:rsidRPr="0084589D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I want to </w:t>
            </w:r>
            <w:proofErr w:type="gramStart"/>
            <w:r>
              <w:rPr>
                <w:rFonts w:cs="Calibri"/>
              </w:rPr>
              <w:t>return back</w:t>
            </w:r>
            <w:proofErr w:type="gramEnd"/>
            <w:r>
              <w:rPr>
                <w:rFonts w:cs="Calibri"/>
              </w:rPr>
              <w:t xml:space="preserve"> to earlier statement of the reason God didn’t crystal clearly reveal “how” </w:t>
            </w:r>
          </w:p>
        </w:tc>
      </w:tr>
      <w:tr w:rsidR="00D73DFA" w14:paraId="2A36A32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5D571B2" w14:textId="77777777" w:rsidR="00D73DFA" w:rsidRDefault="00D73DF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11</w:t>
            </w:r>
          </w:p>
          <w:p w14:paraId="4995366F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know doctrine of Original Sin = not fair </w:t>
            </w:r>
          </w:p>
          <w:p w14:paraId="0EDA6790" w14:textId="77777777" w:rsidR="00D73DFA" w:rsidRDefault="00D73DFA">
            <w:pPr>
              <w:rPr>
                <w:rFonts w:cs="Calibri"/>
              </w:rPr>
            </w:pPr>
          </w:p>
          <w:p w14:paraId="285D4356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You’re </w:t>
            </w:r>
            <w:proofErr w:type="gramStart"/>
            <w:r>
              <w:rPr>
                <w:rFonts w:cs="Calibri"/>
              </w:rPr>
              <w:t>right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BD53612" w14:textId="77777777" w:rsidR="00D73DFA" w:rsidRDefault="00D73DFA">
            <w:pPr>
              <w:rPr>
                <w:rFonts w:cs="Calibri"/>
              </w:rPr>
            </w:pPr>
          </w:p>
          <w:p w14:paraId="2391219E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It’s not fair we suffer for someone else’s </w:t>
            </w:r>
            <w:proofErr w:type="gramStart"/>
            <w:r>
              <w:rPr>
                <w:rFonts w:cs="Calibri"/>
              </w:rPr>
              <w:t>sins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F0C2B04" w14:textId="77777777" w:rsidR="00D73DFA" w:rsidRDefault="00D73DFA">
            <w:pPr>
              <w:rPr>
                <w:rFonts w:cs="Calibri"/>
              </w:rPr>
            </w:pPr>
          </w:p>
          <w:p w14:paraId="2258B875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pause for a </w:t>
            </w:r>
            <w:proofErr w:type="gramStart"/>
            <w:r>
              <w:rPr>
                <w:rFonts w:cs="Calibri"/>
              </w:rPr>
              <w:t>moment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35220B4F" w14:textId="77777777" w:rsidR="00D73DFA" w:rsidRDefault="00D73DFA">
            <w:pPr>
              <w:rPr>
                <w:rFonts w:cs="Calibri"/>
              </w:rPr>
            </w:pPr>
          </w:p>
          <w:p w14:paraId="0D107EB5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Why do we think it’s unfair? </w:t>
            </w:r>
          </w:p>
          <w:p w14:paraId="55F47A48" w14:textId="77777777" w:rsidR="00D73DFA" w:rsidRDefault="00D73DFA">
            <w:pPr>
              <w:rPr>
                <w:rFonts w:cs="Calibri"/>
              </w:rPr>
            </w:pPr>
          </w:p>
          <w:p w14:paraId="3E09323C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Have we stopped to consider why it is we feel this way? </w:t>
            </w:r>
          </w:p>
          <w:p w14:paraId="79D941A6" w14:textId="77777777" w:rsidR="00D73DFA" w:rsidRDefault="00D73DFA">
            <w:pPr>
              <w:rPr>
                <w:rFonts w:cs="Calibri"/>
              </w:rPr>
            </w:pPr>
          </w:p>
          <w:p w14:paraId="586D0DF9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think deep down we believe in our prideful hearts that if I suffer anything, it should be because it was my fault, and I deserve that </w:t>
            </w:r>
            <w:proofErr w:type="gramStart"/>
            <w:r>
              <w:rPr>
                <w:rFonts w:cs="Calibri"/>
              </w:rPr>
              <w:t>suffering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5690262" w14:textId="77777777" w:rsidR="00D73DFA" w:rsidRDefault="00D73DFA">
            <w:pPr>
              <w:rPr>
                <w:rFonts w:cs="Calibri"/>
              </w:rPr>
            </w:pPr>
          </w:p>
          <w:p w14:paraId="68E643D1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I received anything good, it should be because I deserved it, because I did something </w:t>
            </w:r>
            <w:proofErr w:type="gramStart"/>
            <w:r>
              <w:rPr>
                <w:rFonts w:cs="Calibri"/>
              </w:rPr>
              <w:t>good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6382D7BC" w14:textId="77777777" w:rsidR="00D73DFA" w:rsidRDefault="00D73DFA">
            <w:pPr>
              <w:rPr>
                <w:rFonts w:cs="Calibri"/>
              </w:rPr>
            </w:pPr>
          </w:p>
          <w:p w14:paraId="51BA5134" w14:textId="57B2F601" w:rsidR="00D73DFA" w:rsidRP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wants us to totally disassociate salvation with anything to do with idea of “fairness” because if God were “fair” he would give us what we would deserve = hell </w:t>
            </w:r>
          </w:p>
        </w:tc>
        <w:tc>
          <w:tcPr>
            <w:tcW w:w="7195" w:type="dxa"/>
            <w:shd w:val="clear" w:color="auto" w:fill="auto"/>
          </w:tcPr>
          <w:p w14:paraId="630875E3" w14:textId="77777777" w:rsidR="00D73DFA" w:rsidRDefault="00D73DF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12</w:t>
            </w:r>
          </w:p>
          <w:p w14:paraId="3D607393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deserve death and do die = sinners by nature first not because we are primarily sinners by choice </w:t>
            </w:r>
          </w:p>
          <w:p w14:paraId="5439C1AE" w14:textId="77777777" w:rsidR="00D73DFA" w:rsidRDefault="00D73DFA">
            <w:pPr>
              <w:rPr>
                <w:rFonts w:cs="Calibri"/>
              </w:rPr>
            </w:pPr>
          </w:p>
          <w:p w14:paraId="44F7CB6A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>Although we do prove that we are sinners by nature by the fact that we also sin</w:t>
            </w:r>
          </w:p>
          <w:p w14:paraId="4621C885" w14:textId="77777777" w:rsidR="00D73DFA" w:rsidRDefault="00D73DFA">
            <w:pPr>
              <w:rPr>
                <w:rFonts w:cs="Calibri"/>
              </w:rPr>
            </w:pPr>
          </w:p>
          <w:p w14:paraId="1FC17C48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We are sinners by nature first and then by choice </w:t>
            </w:r>
          </w:p>
          <w:p w14:paraId="3F356989" w14:textId="77777777" w:rsidR="00D73DFA" w:rsidRDefault="00D73DFA">
            <w:pPr>
              <w:rPr>
                <w:rFonts w:cs="Calibri"/>
              </w:rPr>
            </w:pPr>
          </w:p>
          <w:p w14:paraId="3E8C067F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only sinners by choice = we could have passed the test of righteousness = it would have been our achievement </w:t>
            </w:r>
          </w:p>
          <w:p w14:paraId="2547159E" w14:textId="77777777" w:rsidR="00D73DFA" w:rsidRDefault="00D73DFA">
            <w:pPr>
              <w:rPr>
                <w:rFonts w:cs="Calibri"/>
              </w:rPr>
            </w:pPr>
          </w:p>
          <w:p w14:paraId="0A067AE9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if you are a sinner by nature inherited from Adam = nothing you can do about it </w:t>
            </w:r>
          </w:p>
          <w:p w14:paraId="37E8BEBB" w14:textId="77777777" w:rsidR="00D73DFA" w:rsidRDefault="00D73DFA">
            <w:pPr>
              <w:rPr>
                <w:rFonts w:cs="Calibri"/>
              </w:rPr>
            </w:pPr>
          </w:p>
          <w:p w14:paraId="02159309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Yes, it’s not fair but so is </w:t>
            </w:r>
            <w:proofErr w:type="gramStart"/>
            <w:r>
              <w:rPr>
                <w:rFonts w:cs="Calibri"/>
              </w:rPr>
              <w:t>salvation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34C6F02" w14:textId="77777777" w:rsidR="00D73DFA" w:rsidRDefault="00D73DFA">
            <w:pPr>
              <w:rPr>
                <w:rFonts w:cs="Calibri"/>
              </w:rPr>
            </w:pPr>
          </w:p>
          <w:p w14:paraId="5FACCEC0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It’s not fair that Christ would grant a murderer the same gift of righteousness and eternal life as someone who seen as a good </w:t>
            </w:r>
            <w:proofErr w:type="gramStart"/>
            <w:r>
              <w:rPr>
                <w:rFonts w:cs="Calibri"/>
              </w:rPr>
              <w:t>person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DA55C41" w14:textId="77777777" w:rsidR="00D73DFA" w:rsidRDefault="00D73DFA">
            <w:pPr>
              <w:rPr>
                <w:rFonts w:cs="Calibri"/>
              </w:rPr>
            </w:pPr>
          </w:p>
          <w:p w14:paraId="73CA128D" w14:textId="56F677DE" w:rsidR="00D73DFA" w:rsidRP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which would you prefer? </w:t>
            </w:r>
          </w:p>
        </w:tc>
      </w:tr>
      <w:tr w:rsidR="00D73DFA" w14:paraId="1BF0980E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B7582A2" w14:textId="77777777" w:rsidR="00D73DFA" w:rsidRDefault="00D73DF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13</w:t>
            </w:r>
          </w:p>
          <w:p w14:paraId="1DF34D12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Ask yourself this? </w:t>
            </w:r>
          </w:p>
          <w:p w14:paraId="4F4272C8" w14:textId="77777777" w:rsidR="00D73DFA" w:rsidRDefault="00D73DFA">
            <w:pPr>
              <w:rPr>
                <w:rFonts w:cs="Calibri"/>
              </w:rPr>
            </w:pPr>
          </w:p>
          <w:p w14:paraId="323653F4" w14:textId="77777777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Would you prefer salvation depended on making you like blank slate = up to you to pass or fail? </w:t>
            </w:r>
          </w:p>
          <w:p w14:paraId="46F0AB07" w14:textId="77777777" w:rsidR="00D73DFA" w:rsidRDefault="00D73DFA">
            <w:pPr>
              <w:rPr>
                <w:rFonts w:cs="Calibri"/>
              </w:rPr>
            </w:pPr>
          </w:p>
          <w:p w14:paraId="1C9B3C2A" w14:textId="455EF208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you were there instead of Adam, surely you would do better than him right with the whole weight of the world on your shoulders? </w:t>
            </w:r>
          </w:p>
          <w:p w14:paraId="22A0D64E" w14:textId="77777777" w:rsidR="00D73DFA" w:rsidRDefault="00D73DFA">
            <w:pPr>
              <w:rPr>
                <w:rFonts w:cs="Calibri"/>
              </w:rPr>
            </w:pPr>
          </w:p>
          <w:p w14:paraId="2A05B9FA" w14:textId="6CA9B7E4" w:rsidR="00D73DFA" w:rsidRDefault="00D73DFA">
            <w:pPr>
              <w:rPr>
                <w:rFonts w:cs="Calibri"/>
              </w:rPr>
            </w:pPr>
            <w:r>
              <w:rPr>
                <w:rFonts w:cs="Calibri"/>
              </w:rPr>
              <w:t>Or would you rather prefer salvation to be dependent not on you</w:t>
            </w:r>
            <w:r w:rsidR="00913B87">
              <w:rPr>
                <w:rFonts w:cs="Calibri"/>
              </w:rPr>
              <w:t xml:space="preserve">r performance but about someone else who is perfect to pass that test and for God to credit that to your account despite all your failures and sins? </w:t>
            </w:r>
          </w:p>
          <w:p w14:paraId="2072E3BA" w14:textId="77777777" w:rsidR="00913B87" w:rsidRDefault="00913B87">
            <w:pPr>
              <w:rPr>
                <w:rFonts w:cs="Calibri"/>
              </w:rPr>
            </w:pPr>
          </w:p>
          <w:p w14:paraId="296BC8E2" w14:textId="70A57801" w:rsidR="00913B87" w:rsidRDefault="00913B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know what I would </w:t>
            </w:r>
            <w:proofErr w:type="gramStart"/>
            <w:r>
              <w:rPr>
                <w:rFonts w:cs="Calibri"/>
              </w:rPr>
              <w:t>prefer</w:t>
            </w:r>
            <w:proofErr w:type="gramEnd"/>
            <w:r>
              <w:rPr>
                <w:rFonts w:cs="Calibri"/>
              </w:rPr>
              <w:t xml:space="preserve"> and God knew best what He was doing when Adam failed, so that the Second Adam could succeed on behalf of all of us </w:t>
            </w:r>
          </w:p>
          <w:p w14:paraId="051F1D4A" w14:textId="77777777" w:rsidR="00913B87" w:rsidRDefault="00913B87">
            <w:pPr>
              <w:rPr>
                <w:rFonts w:cs="Calibri"/>
              </w:rPr>
            </w:pPr>
          </w:p>
          <w:p w14:paraId="1CAE554B" w14:textId="551E1431" w:rsidR="00913B87" w:rsidRDefault="00913B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Let’s </w:t>
            </w:r>
            <w:proofErr w:type="gramStart"/>
            <w:r>
              <w:rPr>
                <w:rFonts w:cs="Calibri"/>
              </w:rPr>
              <w:t>pray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8B4D72D" w14:textId="77777777" w:rsidR="00D73DFA" w:rsidRDefault="00D73DFA">
            <w:pPr>
              <w:rPr>
                <w:rFonts w:cs="Calibri"/>
              </w:rPr>
            </w:pPr>
          </w:p>
          <w:p w14:paraId="11835B60" w14:textId="68A25F7F" w:rsidR="00D73DFA" w:rsidRPr="00D73DFA" w:rsidRDefault="00D73DFA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6AF7CB5C" w14:textId="77777777" w:rsidR="00D73DFA" w:rsidRDefault="00D73DF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14</w:t>
            </w:r>
          </w:p>
          <w:p w14:paraId="6389080B" w14:textId="77777777" w:rsidR="009A2E92" w:rsidRDefault="009A2E92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Benediction: </w:t>
            </w:r>
          </w:p>
          <w:p w14:paraId="642B5BFA" w14:textId="77777777" w:rsidR="009A2E92" w:rsidRDefault="009A2E92">
            <w:pPr>
              <w:rPr>
                <w:rFonts w:cs="Calibri"/>
              </w:rPr>
            </w:pPr>
          </w:p>
          <w:p w14:paraId="4250B513" w14:textId="77777777" w:rsidR="009A2E92" w:rsidRDefault="009A2E92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Thessalonians 2:16-17 </w:t>
            </w:r>
          </w:p>
          <w:p w14:paraId="7700096A" w14:textId="77777777" w:rsidR="009A2E92" w:rsidRDefault="009A2E92">
            <w:pPr>
              <w:rPr>
                <w:rFonts w:cs="Calibri"/>
              </w:rPr>
            </w:pPr>
          </w:p>
          <w:p w14:paraId="77553C20" w14:textId="3DDCA98A" w:rsidR="009A2E92" w:rsidRPr="009A2E92" w:rsidRDefault="009A2E92">
            <w:pPr>
              <w:rPr>
                <w:rFonts w:asciiTheme="minorHAnsi" w:hAnsiTheme="minorHAnsi" w:cstheme="minorHAnsi"/>
                <w:i/>
                <w:iCs/>
              </w:rPr>
            </w:pP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Now may our Lord Jesus Christ</w:t>
            </w:r>
            <w:r w:rsidRPr="009A2E9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Himself and God our Father, who has</w:t>
            </w:r>
            <w:r w:rsidRPr="009A2E9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loved us and given us eternal comfort and</w:t>
            </w:r>
            <w:r w:rsidRPr="009A2E9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good hope by grace,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encourage your hearts and</w:t>
            </w:r>
            <w:r w:rsidRPr="009A2E9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strengthen</w:t>
            </w:r>
            <w:r w:rsidRPr="009A2E9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them</w:t>
            </w:r>
            <w:r w:rsidRPr="009A2E92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9A2E92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in every good work and word.</w:t>
            </w:r>
          </w:p>
        </w:tc>
      </w:tr>
    </w:tbl>
    <w:p w14:paraId="6BC7B3EE" w14:textId="77777777" w:rsidR="009B3CBC" w:rsidRDefault="009B3CBC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5"/>
    <w:rsid w:val="0002714F"/>
    <w:rsid w:val="004E37B8"/>
    <w:rsid w:val="005418C4"/>
    <w:rsid w:val="00583B77"/>
    <w:rsid w:val="0067188B"/>
    <w:rsid w:val="006B4BFA"/>
    <w:rsid w:val="007A2605"/>
    <w:rsid w:val="007E56F5"/>
    <w:rsid w:val="00842213"/>
    <w:rsid w:val="0084589D"/>
    <w:rsid w:val="008E73B6"/>
    <w:rsid w:val="00913B87"/>
    <w:rsid w:val="009514BD"/>
    <w:rsid w:val="00964658"/>
    <w:rsid w:val="00983C15"/>
    <w:rsid w:val="009A2E92"/>
    <w:rsid w:val="009A407E"/>
    <w:rsid w:val="009B3CBC"/>
    <w:rsid w:val="00AB3B5F"/>
    <w:rsid w:val="00D23DA4"/>
    <w:rsid w:val="00D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5B5E"/>
  <w15:chartTrackingRefBased/>
  <w15:docId w15:val="{816AAFD4-17BA-244B-81CF-C2C278E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 (Body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9A2E92"/>
  </w:style>
  <w:style w:type="character" w:customStyle="1" w:styleId="apple-converted-space">
    <w:name w:val="apple-converted-space"/>
    <w:basedOn w:val="DefaultParagraphFont"/>
    <w:rsid w:val="009A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kondo/Desktop/Bethel%20Baptist/Sermons/Sermon%20Outlin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Outline Template.dot</Template>
  <TotalTime>52</TotalTime>
  <Pages>8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Teruhito Kondo</cp:lastModifiedBy>
  <cp:revision>7</cp:revision>
  <dcterms:created xsi:type="dcterms:W3CDTF">2024-11-22T23:26:00Z</dcterms:created>
  <dcterms:modified xsi:type="dcterms:W3CDTF">2024-11-23T00:22:00Z</dcterms:modified>
</cp:coreProperties>
</file>