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67188B" w:rsidRPr="0067188B" w14:paraId="5DAD0B2B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1C61A4BC" w14:textId="77777777" w:rsidR="0067188B" w:rsidRPr="0067188B" w:rsidRDefault="0067188B">
            <w:pPr>
              <w:rPr>
                <w:sz w:val="72"/>
                <w:szCs w:val="72"/>
              </w:rPr>
            </w:pPr>
            <w:r w:rsidRPr="0067188B">
              <w:rPr>
                <w:sz w:val="72"/>
                <w:szCs w:val="72"/>
              </w:rPr>
              <w:t>1</w:t>
            </w:r>
          </w:p>
          <w:p w14:paraId="797D58FB" w14:textId="77777777" w:rsidR="00912331" w:rsidRPr="00FF0E11" w:rsidRDefault="00912331" w:rsidP="00912331">
            <w:pPr>
              <w:jc w:val="center"/>
              <w:rPr>
                <w:sz w:val="72"/>
                <w:szCs w:val="72"/>
              </w:rPr>
            </w:pPr>
            <w:r>
              <w:rPr>
                <w:sz w:val="32"/>
                <w:szCs w:val="32"/>
              </w:rPr>
              <w:t>The Gospel of Mark:</w:t>
            </w:r>
          </w:p>
          <w:p w14:paraId="58CB941C" w14:textId="77777777" w:rsidR="00912331" w:rsidRDefault="00912331" w:rsidP="009123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Son of Man </w:t>
            </w:r>
          </w:p>
          <w:p w14:paraId="14FDEAFD" w14:textId="77777777" w:rsidR="00912331" w:rsidRDefault="00912331" w:rsidP="009123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As </w:t>
            </w:r>
          </w:p>
          <w:p w14:paraId="6C2CA634" w14:textId="77777777" w:rsidR="00912331" w:rsidRDefault="00912331" w:rsidP="009123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Son of God</w:t>
            </w:r>
          </w:p>
          <w:p w14:paraId="07F0FEDF" w14:textId="77777777" w:rsidR="00912331" w:rsidRDefault="00912331" w:rsidP="009123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Mark 1:1-11</w:t>
            </w:r>
          </w:p>
          <w:p w14:paraId="436E6CBB" w14:textId="4EC42ABE" w:rsidR="00912331" w:rsidRDefault="007B4090" w:rsidP="009123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06/04/23</w:t>
            </w:r>
          </w:p>
          <w:p w14:paraId="7E4E12DA" w14:textId="77777777" w:rsidR="00912331" w:rsidRDefault="00912331" w:rsidP="0091233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“Make Way </w:t>
            </w:r>
            <w:proofErr w:type="gramStart"/>
            <w:r>
              <w:rPr>
                <w:sz w:val="32"/>
                <w:szCs w:val="32"/>
              </w:rPr>
              <w:t>For</w:t>
            </w:r>
            <w:proofErr w:type="gramEnd"/>
            <w:r>
              <w:rPr>
                <w:sz w:val="32"/>
                <w:szCs w:val="32"/>
              </w:rPr>
              <w:t xml:space="preserve"> the King”</w:t>
            </w:r>
          </w:p>
          <w:p w14:paraId="14363BFF" w14:textId="77777777" w:rsidR="00912331" w:rsidRDefault="00912331" w:rsidP="00912331">
            <w:pPr>
              <w:rPr>
                <w:sz w:val="32"/>
                <w:szCs w:val="32"/>
              </w:rPr>
            </w:pPr>
          </w:p>
          <w:p w14:paraId="7FA8506B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INTRO: </w:t>
            </w:r>
          </w:p>
          <w:p w14:paraId="77220E35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-excited with first official Sunday</w:t>
            </w:r>
          </w:p>
          <w:p w14:paraId="7087F279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-whole new series on Mark </w:t>
            </w:r>
          </w:p>
          <w:p w14:paraId="2A6E0977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-10 months give or </w:t>
            </w:r>
            <w:proofErr w:type="gramStart"/>
            <w:r>
              <w:rPr>
                <w:sz w:val="32"/>
                <w:szCs w:val="32"/>
              </w:rPr>
              <w:t>take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5A6DD74C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-section by section expository preaching</w:t>
            </w:r>
          </w:p>
          <w:p w14:paraId="42E959DF" w14:textId="77777777" w:rsidR="00912331" w:rsidRDefault="00912331" w:rsidP="00912331">
            <w:pPr>
              <w:rPr>
                <w:sz w:val="32"/>
                <w:szCs w:val="32"/>
              </w:rPr>
            </w:pPr>
          </w:p>
          <w:p w14:paraId="0D29A2FF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Authorship of Mark </w:t>
            </w:r>
          </w:p>
          <w:p w14:paraId="115EC218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-cousin of Barnabas</w:t>
            </w:r>
          </w:p>
          <w:p w14:paraId="7B48C1B2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-mother’s Jerusalem gathering place for early church </w:t>
            </w:r>
          </w:p>
          <w:p w14:paraId="313BC599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-John Mark accompanied Paul + Barnabas </w:t>
            </w:r>
          </w:p>
          <w:p w14:paraId="5D1842D7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-but deserted them in Pamphylia Acts 13:13 </w:t>
            </w:r>
          </w:p>
          <w:p w14:paraId="06C91E28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-Paul and Barnabas tension parted ways </w:t>
            </w:r>
          </w:p>
          <w:p w14:paraId="6C969528" w14:textId="77777777" w:rsidR="00912331" w:rsidRDefault="00912331" w:rsidP="00912331">
            <w:pPr>
              <w:rPr>
                <w:sz w:val="32"/>
                <w:szCs w:val="32"/>
              </w:rPr>
            </w:pPr>
          </w:p>
          <w:p w14:paraId="67E51B50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-Barnabas took Mark=Cyprus</w:t>
            </w:r>
          </w:p>
          <w:p w14:paraId="5B55A899" w14:textId="77777777" w:rsidR="00912331" w:rsidRPr="00E2130E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-Paul took Silas on second missionary journey </w:t>
            </w:r>
          </w:p>
          <w:p w14:paraId="68F98454" w14:textId="77777777" w:rsidR="0067188B" w:rsidRPr="00912331" w:rsidRDefault="0067188B">
            <w:pPr>
              <w:rPr>
                <w:sz w:val="32"/>
                <w:szCs w:val="32"/>
              </w:rPr>
            </w:pPr>
          </w:p>
        </w:tc>
        <w:tc>
          <w:tcPr>
            <w:tcW w:w="7195" w:type="dxa"/>
            <w:shd w:val="clear" w:color="auto" w:fill="auto"/>
          </w:tcPr>
          <w:p w14:paraId="1155A331" w14:textId="77777777" w:rsidR="0067188B" w:rsidRDefault="0067188B">
            <w:pPr>
              <w:rPr>
                <w:sz w:val="72"/>
                <w:szCs w:val="72"/>
              </w:rPr>
            </w:pPr>
            <w:r w:rsidRPr="0067188B">
              <w:rPr>
                <w:sz w:val="72"/>
                <w:szCs w:val="72"/>
              </w:rPr>
              <w:t>2</w:t>
            </w:r>
          </w:p>
          <w:p w14:paraId="1D62401B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Encouraging is Mark was restored and regained trust of </w:t>
            </w:r>
            <w:proofErr w:type="gramStart"/>
            <w:r>
              <w:rPr>
                <w:sz w:val="32"/>
                <w:szCs w:val="32"/>
              </w:rPr>
              <w:t>Paul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5D421337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-Col. 4:10-11 “welcome him” </w:t>
            </w:r>
          </w:p>
          <w:p w14:paraId="4AE802CA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-2 Tim. 4:11 “useful to me” </w:t>
            </w:r>
          </w:p>
          <w:p w14:paraId="41BFE91B" w14:textId="77777777" w:rsidR="00912331" w:rsidRDefault="00912331" w:rsidP="00912331">
            <w:pPr>
              <w:rPr>
                <w:sz w:val="32"/>
                <w:szCs w:val="32"/>
              </w:rPr>
            </w:pPr>
          </w:p>
          <w:p w14:paraId="7A5E95F5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Church tradition=Peter was mentor </w:t>
            </w:r>
          </w:p>
          <w:p w14:paraId="19ABE073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-Intimate relationship 1 Pt. 5:13 “my son” </w:t>
            </w:r>
          </w:p>
          <w:p w14:paraId="71CE6CC6" w14:textId="77777777" w:rsidR="00912331" w:rsidRDefault="00912331" w:rsidP="00912331">
            <w:pPr>
              <w:rPr>
                <w:sz w:val="32"/>
                <w:szCs w:val="32"/>
              </w:rPr>
            </w:pPr>
          </w:p>
          <w:p w14:paraId="172FCF55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Peter knew about failure so he can help Mark through </w:t>
            </w:r>
            <w:proofErr w:type="gramStart"/>
            <w:r>
              <w:rPr>
                <w:sz w:val="32"/>
                <w:szCs w:val="32"/>
              </w:rPr>
              <w:t>it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2031BCD5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-Luke 22:32 “strengthen your </w:t>
            </w:r>
            <w:proofErr w:type="gramStart"/>
            <w:r>
              <w:rPr>
                <w:sz w:val="32"/>
                <w:szCs w:val="32"/>
              </w:rPr>
              <w:t>brothers</w:t>
            </w:r>
            <w:proofErr w:type="gramEnd"/>
            <w:r>
              <w:rPr>
                <w:sz w:val="32"/>
                <w:szCs w:val="32"/>
              </w:rPr>
              <w:t xml:space="preserve">” </w:t>
            </w:r>
          </w:p>
          <w:p w14:paraId="2F25FFC3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-Isn’t that amazing? God uses sinful, messed-up,     </w:t>
            </w:r>
          </w:p>
          <w:p w14:paraId="5FD1A126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broken people to advance His </w:t>
            </w:r>
            <w:proofErr w:type="gramStart"/>
            <w:r>
              <w:rPr>
                <w:sz w:val="32"/>
                <w:szCs w:val="32"/>
              </w:rPr>
              <w:t>purposes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08200952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-1 Corinthians 1=God operates like this</w:t>
            </w:r>
          </w:p>
          <w:p w14:paraId="50125273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-This should humble you that despite how clumsy </w:t>
            </w:r>
          </w:p>
          <w:p w14:paraId="69F1E070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and foolish you are like Peter or Mark, you </w:t>
            </w:r>
            <w:proofErr w:type="gramStart"/>
            <w:r>
              <w:rPr>
                <w:sz w:val="32"/>
                <w:szCs w:val="32"/>
              </w:rPr>
              <w:t>are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7F3C20A5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privileged to partake in advancing the glorious </w:t>
            </w:r>
          </w:p>
          <w:p w14:paraId="40BD52BA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gospel of Jesus Christ </w:t>
            </w:r>
          </w:p>
          <w:p w14:paraId="47568805" w14:textId="77777777" w:rsidR="00912331" w:rsidRPr="0067188B" w:rsidRDefault="00912331">
            <w:pPr>
              <w:rPr>
                <w:sz w:val="72"/>
                <w:szCs w:val="72"/>
              </w:rPr>
            </w:pPr>
          </w:p>
        </w:tc>
      </w:tr>
      <w:tr w:rsidR="0067188B" w:rsidRPr="0067188B" w14:paraId="342D4DA2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4B6DB1C0" w14:textId="77777777" w:rsidR="0067188B" w:rsidRDefault="0067188B">
            <w:pPr>
              <w:rPr>
                <w:sz w:val="72"/>
                <w:szCs w:val="72"/>
              </w:rPr>
            </w:pPr>
            <w:r w:rsidRPr="0067188B">
              <w:rPr>
                <w:sz w:val="72"/>
                <w:szCs w:val="72"/>
              </w:rPr>
              <w:lastRenderedPageBreak/>
              <w:t>3</w:t>
            </w:r>
          </w:p>
          <w:p w14:paraId="696FBE7B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-gospel writers writing unique angle and purpose</w:t>
            </w:r>
          </w:p>
          <w:p w14:paraId="7EEB5E1B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-John 20:31 </w:t>
            </w:r>
          </w:p>
          <w:p w14:paraId="26862174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“</w:t>
            </w:r>
            <w:proofErr w:type="gramStart"/>
            <w:r>
              <w:rPr>
                <w:sz w:val="32"/>
                <w:szCs w:val="32"/>
              </w:rPr>
              <w:t>but</w:t>
            </w:r>
            <w:proofErr w:type="gramEnd"/>
            <w:r>
              <w:rPr>
                <w:sz w:val="32"/>
                <w:szCs w:val="32"/>
              </w:rPr>
              <w:t xml:space="preserve"> these have been written so that you may believer that Jesus is the Christ, the Son of God; and that believing you may have life in His name.”</w:t>
            </w:r>
          </w:p>
          <w:p w14:paraId="02BE2B7F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-Matthew=Jewish audience that Jesus is King of Israel and kingdom </w:t>
            </w:r>
          </w:p>
          <w:p w14:paraId="54975E22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-Luke-individual Theophilus, orderly account of Christ to know exact truth</w:t>
            </w:r>
          </w:p>
          <w:p w14:paraId="4E0324A1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-somewhat apologetic purpose (defense) </w:t>
            </w:r>
          </w:p>
          <w:p w14:paraId="69A12301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-also fringes of society, outcast</w:t>
            </w:r>
          </w:p>
          <w:p w14:paraId="65C8DA7E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-gospel is for everyone no matter Jew or Gentile </w:t>
            </w:r>
          </w:p>
          <w:p w14:paraId="6572FAA6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-Luke/Acts go together </w:t>
            </w:r>
          </w:p>
          <w:p w14:paraId="07069B35" w14:textId="77777777" w:rsidR="00912331" w:rsidRDefault="00912331" w:rsidP="00912331">
            <w:pPr>
              <w:rPr>
                <w:sz w:val="32"/>
                <w:szCs w:val="32"/>
              </w:rPr>
            </w:pPr>
          </w:p>
          <w:p w14:paraId="237CFF1F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-Mark? </w:t>
            </w:r>
          </w:p>
          <w:p w14:paraId="0D540AF4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-1:1</w:t>
            </w:r>
          </w:p>
          <w:p w14:paraId="6C34D914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“The beginning of the gospel of Jesus Christ, the Son of God” </w:t>
            </w:r>
          </w:p>
          <w:p w14:paraId="4278B513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-purpose=Mark 8:29 Peter’s confession </w:t>
            </w:r>
          </w:p>
          <w:p w14:paraId="2BC76774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-purpose=Mark 15:39 </w:t>
            </w:r>
          </w:p>
          <w:p w14:paraId="52926B47" w14:textId="77777777" w:rsidR="00912331" w:rsidRPr="0067188B" w:rsidRDefault="00912331">
            <w:pPr>
              <w:rPr>
                <w:sz w:val="72"/>
                <w:szCs w:val="72"/>
              </w:rPr>
            </w:pPr>
          </w:p>
        </w:tc>
        <w:tc>
          <w:tcPr>
            <w:tcW w:w="7195" w:type="dxa"/>
            <w:shd w:val="clear" w:color="auto" w:fill="auto"/>
          </w:tcPr>
          <w:p w14:paraId="11A5F85F" w14:textId="77777777" w:rsidR="0067188B" w:rsidRDefault="0067188B">
            <w:pPr>
              <w:rPr>
                <w:sz w:val="72"/>
                <w:szCs w:val="72"/>
              </w:rPr>
            </w:pPr>
            <w:r w:rsidRPr="0067188B">
              <w:rPr>
                <w:sz w:val="72"/>
                <w:szCs w:val="72"/>
              </w:rPr>
              <w:t>4</w:t>
            </w:r>
          </w:p>
          <w:p w14:paraId="2735FFD2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proofErr w:type="gramStart"/>
            <w:r>
              <w:rPr>
                <w:sz w:val="32"/>
                <w:szCs w:val="32"/>
              </w:rPr>
              <w:t>But!...</w:t>
            </w:r>
            <w:proofErr w:type="gramEnd"/>
            <w:r>
              <w:rPr>
                <w:sz w:val="32"/>
                <w:szCs w:val="32"/>
              </w:rPr>
              <w:t>Not Son of God that we think!</w:t>
            </w:r>
          </w:p>
          <w:p w14:paraId="5DA3F4AD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-Son of God by way of the Son of Man</w:t>
            </w:r>
          </w:p>
          <w:p w14:paraId="75EE856F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-Son of God not simply=deity </w:t>
            </w:r>
          </w:p>
          <w:p w14:paraId="5A81E570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-Son of Man not simply=humanity</w:t>
            </w:r>
          </w:p>
          <w:p w14:paraId="444BEC1A" w14:textId="77777777" w:rsidR="00912331" w:rsidRDefault="00912331" w:rsidP="00912331">
            <w:pPr>
              <w:rPr>
                <w:sz w:val="32"/>
                <w:szCs w:val="32"/>
              </w:rPr>
            </w:pPr>
          </w:p>
          <w:p w14:paraId="2FAD894C" w14:textId="77777777" w:rsidR="00912331" w:rsidRDefault="00912331" w:rsidP="0091233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-“</w:t>
            </w:r>
            <w:proofErr w:type="gramEnd"/>
            <w:r>
              <w:rPr>
                <w:sz w:val="32"/>
                <w:szCs w:val="32"/>
              </w:rPr>
              <w:t>Son of Man”</w:t>
            </w:r>
          </w:p>
          <w:p w14:paraId="2F78F902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-Second Adam and representative of humanity </w:t>
            </w:r>
          </w:p>
          <w:p w14:paraId="4EF597BE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-Read Hebrews 2:9-10</w:t>
            </w:r>
          </w:p>
          <w:p w14:paraId="3ECB41F2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-focus on Jesus’ humanity</w:t>
            </w:r>
          </w:p>
          <w:p w14:paraId="16ADA64D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-But </w:t>
            </w:r>
            <w:proofErr w:type="gramStart"/>
            <w:r>
              <w:rPr>
                <w:sz w:val="32"/>
                <w:szCs w:val="32"/>
              </w:rPr>
              <w:t>has to</w:t>
            </w:r>
            <w:proofErr w:type="gramEnd"/>
            <w:r>
              <w:rPr>
                <w:sz w:val="32"/>
                <w:szCs w:val="32"/>
              </w:rPr>
              <w:t xml:space="preserve"> be God/deity in order to represent us</w:t>
            </w:r>
          </w:p>
          <w:p w14:paraId="1ED19318" w14:textId="77777777" w:rsidR="00912331" w:rsidRDefault="00912331" w:rsidP="00912331">
            <w:pPr>
              <w:rPr>
                <w:sz w:val="32"/>
                <w:szCs w:val="32"/>
              </w:rPr>
            </w:pPr>
          </w:p>
          <w:p w14:paraId="6904BF41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-To be truly godly/</w:t>
            </w:r>
            <w:proofErr w:type="gramStart"/>
            <w:r>
              <w:rPr>
                <w:sz w:val="32"/>
                <w:szCs w:val="32"/>
              </w:rPr>
              <w:t>god</w:t>
            </w:r>
            <w:proofErr w:type="gramEnd"/>
            <w:r>
              <w:rPr>
                <w:sz w:val="32"/>
                <w:szCs w:val="32"/>
              </w:rPr>
              <w:t xml:space="preserve">-like is to: </w:t>
            </w:r>
          </w:p>
          <w:p w14:paraId="762A2203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-serve rather than to lord it over others </w:t>
            </w:r>
          </w:p>
          <w:p w14:paraId="4967C187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-suffer harm rather than to inflict harm </w:t>
            </w:r>
          </w:p>
          <w:p w14:paraId="2C783C60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-to be powerful is not to be first but to be dead </w:t>
            </w:r>
          </w:p>
          <w:p w14:paraId="1BB0EAAC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last</w:t>
            </w:r>
          </w:p>
          <w:p w14:paraId="6D277A02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-victory is not killing the enemy in front of us </w:t>
            </w:r>
          </w:p>
          <w:p w14:paraId="1E80A167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-rather it is killing the real enemy inside of </w:t>
            </w:r>
          </w:p>
          <w:p w14:paraId="47BCBDDD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us…our sin, forces that are </w:t>
            </w:r>
            <w:proofErr w:type="gramStart"/>
            <w:r>
              <w:rPr>
                <w:sz w:val="32"/>
                <w:szCs w:val="32"/>
              </w:rPr>
              <w:t>unseen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2ECCB222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-deny yourselves, take up your cross and follow </w:t>
            </w:r>
          </w:p>
          <w:p w14:paraId="562A69E5" w14:textId="7DDA9CF0" w:rsidR="00912331" w:rsidRPr="0067188B" w:rsidRDefault="00912331" w:rsidP="00912331">
            <w:pPr>
              <w:rPr>
                <w:sz w:val="72"/>
                <w:szCs w:val="72"/>
              </w:rPr>
            </w:pPr>
            <w:r>
              <w:rPr>
                <w:sz w:val="32"/>
                <w:szCs w:val="32"/>
              </w:rPr>
              <w:t xml:space="preserve">     Him            </w:t>
            </w:r>
          </w:p>
        </w:tc>
      </w:tr>
      <w:tr w:rsidR="00912331" w:rsidRPr="0067188B" w14:paraId="59BF276E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173CCFD0" w14:textId="77777777" w:rsidR="00912331" w:rsidRDefault="0091233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5</w:t>
            </w:r>
          </w:p>
          <w:p w14:paraId="12FD2513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-dying to self and to our rights and desires to live comfortably</w:t>
            </w:r>
          </w:p>
          <w:p w14:paraId="1483FA75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-This is a challenge to all of us. In this world we live and </w:t>
            </w:r>
            <w:proofErr w:type="spellStart"/>
            <w:r>
              <w:rPr>
                <w:sz w:val="32"/>
                <w:szCs w:val="32"/>
              </w:rPr>
              <w:t>breath</w:t>
            </w:r>
            <w:proofErr w:type="spellEnd"/>
            <w:r>
              <w:rPr>
                <w:sz w:val="32"/>
                <w:szCs w:val="32"/>
              </w:rPr>
              <w:t xml:space="preserve"> the air of evolution. This is a brutal world we live in where everyone lives for themselves and their safety and comfort and </w:t>
            </w:r>
            <w:proofErr w:type="gramStart"/>
            <w:r>
              <w:rPr>
                <w:sz w:val="32"/>
                <w:szCs w:val="32"/>
              </w:rPr>
              <w:t>security</w:t>
            </w:r>
            <w:proofErr w:type="gramEnd"/>
          </w:p>
          <w:p w14:paraId="262C28F5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-Although his conclusion is </w:t>
            </w:r>
            <w:proofErr w:type="gramStart"/>
            <w:r>
              <w:rPr>
                <w:sz w:val="32"/>
                <w:szCs w:val="32"/>
              </w:rPr>
              <w:t>absolutely wrong</w:t>
            </w:r>
            <w:proofErr w:type="gramEnd"/>
            <w:r>
              <w:rPr>
                <w:sz w:val="32"/>
                <w:szCs w:val="32"/>
              </w:rPr>
              <w:t xml:space="preserve">, whether Charles Darwin realized it or not, ironically his observation of the survival of the fittest in the animal kingdom is in </w:t>
            </w:r>
            <w:proofErr w:type="spellStart"/>
            <w:r>
              <w:rPr>
                <w:sz w:val="32"/>
                <w:szCs w:val="32"/>
              </w:rPr>
              <w:t>someway</w:t>
            </w:r>
            <w:proofErr w:type="spellEnd"/>
            <w:r>
              <w:rPr>
                <w:sz w:val="32"/>
                <w:szCs w:val="32"/>
              </w:rPr>
              <w:t xml:space="preserve"> a correct one in the sense that he sees something terribly wrong in this world. He sees a world that is cursed and plagued with suffering, violence, and death. </w:t>
            </w:r>
          </w:p>
          <w:p w14:paraId="072BF94D" w14:textId="77777777" w:rsidR="00912331" w:rsidRDefault="00912331" w:rsidP="00912331">
            <w:pPr>
              <w:rPr>
                <w:sz w:val="32"/>
                <w:szCs w:val="32"/>
              </w:rPr>
            </w:pPr>
          </w:p>
          <w:p w14:paraId="3D07BE96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Mark wants us to see that Son of Man modeled what it means to be a true disciple of Christ perfectly. </w:t>
            </w:r>
          </w:p>
          <w:p w14:paraId="6D27627F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-so worthy that he has been given the title “Son of </w:t>
            </w:r>
          </w:p>
          <w:p w14:paraId="1AFA9275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God” </w:t>
            </w:r>
          </w:p>
          <w:p w14:paraId="3ED6B296" w14:textId="15589A94" w:rsidR="00912331" w:rsidRPr="0067188B" w:rsidRDefault="00912331">
            <w:pPr>
              <w:rPr>
                <w:sz w:val="72"/>
                <w:szCs w:val="72"/>
              </w:rPr>
            </w:pPr>
          </w:p>
        </w:tc>
        <w:tc>
          <w:tcPr>
            <w:tcW w:w="7195" w:type="dxa"/>
            <w:shd w:val="clear" w:color="auto" w:fill="auto"/>
          </w:tcPr>
          <w:p w14:paraId="0FDAF680" w14:textId="77777777" w:rsidR="00912331" w:rsidRDefault="0091233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</w:t>
            </w:r>
          </w:p>
          <w:p w14:paraId="5E2F545B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-Romans 1:4 </w:t>
            </w:r>
          </w:p>
          <w:p w14:paraId="58C40850" w14:textId="77777777" w:rsidR="00912331" w:rsidRDefault="00912331" w:rsidP="0091233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…“</w:t>
            </w:r>
            <w:proofErr w:type="gramEnd"/>
            <w:r>
              <w:rPr>
                <w:sz w:val="32"/>
                <w:szCs w:val="32"/>
              </w:rPr>
              <w:t xml:space="preserve">declared the Son of God with power by the resurrection from the dead, according to the Spirit of holiness.” </w:t>
            </w:r>
          </w:p>
          <w:p w14:paraId="737FDC6C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</w:p>
          <w:p w14:paraId="0B3802A4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-Acts 13:13 (on the resurrection)</w:t>
            </w:r>
          </w:p>
          <w:p w14:paraId="7EC9F42A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“God has fulfilled this promise to our children in that He raised up Jesus, as it is also written in the second Psalm, “YOU ARE MY SON; TODAY I HAVE BEGOTTEN YOU.”</w:t>
            </w:r>
          </w:p>
          <w:p w14:paraId="24A8DE01" w14:textId="77777777" w:rsidR="00912331" w:rsidRDefault="00912331" w:rsidP="00912331">
            <w:pPr>
              <w:rPr>
                <w:sz w:val="32"/>
                <w:szCs w:val="32"/>
              </w:rPr>
            </w:pPr>
          </w:p>
          <w:p w14:paraId="7D5991D2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-Notice moment of resurrection tied to quotation</w:t>
            </w:r>
          </w:p>
          <w:p w14:paraId="703C0DBD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-Was Jesus ever born at one time? No</w:t>
            </w:r>
          </w:p>
          <w:p w14:paraId="4AE7ED97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-Was he at one point “not” the son? </w:t>
            </w:r>
          </w:p>
          <w:p w14:paraId="3E92A348" w14:textId="77777777" w:rsidR="00912331" w:rsidRDefault="00912331" w:rsidP="00912331">
            <w:pPr>
              <w:rPr>
                <w:sz w:val="32"/>
                <w:szCs w:val="32"/>
              </w:rPr>
            </w:pPr>
          </w:p>
          <w:p w14:paraId="1A8ECA70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-Therefore, it must be a “</w:t>
            </w:r>
            <w:proofErr w:type="gramStart"/>
            <w:r>
              <w:rPr>
                <w:sz w:val="32"/>
                <w:szCs w:val="32"/>
              </w:rPr>
              <w:t>title</w:t>
            </w:r>
            <w:proofErr w:type="gramEnd"/>
            <w:r>
              <w:rPr>
                <w:sz w:val="32"/>
                <w:szCs w:val="32"/>
              </w:rPr>
              <w:t>”</w:t>
            </w:r>
          </w:p>
          <w:p w14:paraId="72F8F6E3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-Jesus was always God </w:t>
            </w:r>
          </w:p>
          <w:p w14:paraId="4D8DF364" w14:textId="032EDDA9" w:rsidR="00912331" w:rsidRPr="0067188B" w:rsidRDefault="00912331">
            <w:pPr>
              <w:rPr>
                <w:sz w:val="72"/>
                <w:szCs w:val="72"/>
              </w:rPr>
            </w:pPr>
          </w:p>
        </w:tc>
      </w:tr>
      <w:tr w:rsidR="00912331" w:rsidRPr="0067188B" w14:paraId="12F25DD6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0660DF47" w14:textId="77777777" w:rsidR="00912331" w:rsidRDefault="0091233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7</w:t>
            </w:r>
          </w:p>
          <w:p w14:paraId="4D62527A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-by entering state of humiliation, taking on human flesh and suffering and dying on a cross for our sins, vindicated or proven that He is indeed the Son of God and is worthy of that title</w:t>
            </w:r>
          </w:p>
          <w:p w14:paraId="5002E830" w14:textId="77777777" w:rsidR="00912331" w:rsidRDefault="00912331" w:rsidP="00912331">
            <w:pPr>
              <w:rPr>
                <w:sz w:val="32"/>
                <w:szCs w:val="32"/>
              </w:rPr>
            </w:pPr>
          </w:p>
          <w:p w14:paraId="1A92596C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-Upside down message </w:t>
            </w:r>
          </w:p>
          <w:p w14:paraId="7B7D51DB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-those who claim to see don’t see </w:t>
            </w:r>
          </w:p>
          <w:p w14:paraId="11BA45A8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-those closest to Jesus don’t get it and believe</w:t>
            </w:r>
          </w:p>
          <w:p w14:paraId="320F04B1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-those furthest from Jesus do believe</w:t>
            </w:r>
          </w:p>
          <w:p w14:paraId="0533B8CB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-contrast between “fear and faith”</w:t>
            </w:r>
          </w:p>
          <w:p w14:paraId="2C4509F5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-Don’t fear, but believe </w:t>
            </w:r>
          </w:p>
          <w:p w14:paraId="6F9BB70B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proofErr w:type="gramStart"/>
            <w:r>
              <w:rPr>
                <w:sz w:val="32"/>
                <w:szCs w:val="32"/>
              </w:rPr>
              <w:t>-“</w:t>
            </w:r>
            <w:proofErr w:type="gramEnd"/>
            <w:r>
              <w:rPr>
                <w:sz w:val="32"/>
                <w:szCs w:val="32"/>
              </w:rPr>
              <w:t xml:space="preserve">amazement” “utterly astonished” </w:t>
            </w:r>
          </w:p>
          <w:p w14:paraId="43CA264B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-Proper to be astonished at Christ but must lead </w:t>
            </w:r>
          </w:p>
          <w:p w14:paraId="3D2BEA7B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to faith</w:t>
            </w:r>
          </w:p>
          <w:p w14:paraId="58CF455A" w14:textId="77777777" w:rsidR="00912331" w:rsidRDefault="00912331" w:rsidP="00912331">
            <w:pPr>
              <w:rPr>
                <w:sz w:val="32"/>
                <w:szCs w:val="32"/>
              </w:rPr>
            </w:pPr>
          </w:p>
          <w:p w14:paraId="22A47147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-Audience: </w:t>
            </w:r>
          </w:p>
          <w:p w14:paraId="199A73A2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-Non-Jewish audience </w:t>
            </w:r>
          </w:p>
          <w:p w14:paraId="5552C23A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-Mark 5:41 “Taking the child by hand, He said to </w:t>
            </w:r>
          </w:p>
          <w:p w14:paraId="62F203A2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her, “Talitha </w:t>
            </w:r>
            <w:proofErr w:type="spellStart"/>
            <w:r>
              <w:rPr>
                <w:sz w:val="32"/>
                <w:szCs w:val="32"/>
              </w:rPr>
              <w:t>kum</w:t>
            </w:r>
            <w:proofErr w:type="spellEnd"/>
            <w:r>
              <w:rPr>
                <w:sz w:val="32"/>
                <w:szCs w:val="32"/>
              </w:rPr>
              <w:t>!” (</w:t>
            </w:r>
            <w:proofErr w:type="gramStart"/>
            <w:r>
              <w:rPr>
                <w:sz w:val="32"/>
                <w:szCs w:val="32"/>
              </w:rPr>
              <w:t>which</w:t>
            </w:r>
            <w:proofErr w:type="gramEnd"/>
            <w:r>
              <w:rPr>
                <w:sz w:val="32"/>
                <w:szCs w:val="32"/>
              </w:rPr>
              <w:t xml:space="preserve"> translated means, </w:t>
            </w:r>
          </w:p>
          <w:p w14:paraId="79825283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“Little girl, I say to you, get up!”). </w:t>
            </w:r>
          </w:p>
          <w:p w14:paraId="49A96F00" w14:textId="77068D04" w:rsidR="00912331" w:rsidRDefault="00912331">
            <w:pPr>
              <w:rPr>
                <w:sz w:val="72"/>
                <w:szCs w:val="72"/>
              </w:rPr>
            </w:pPr>
          </w:p>
        </w:tc>
        <w:tc>
          <w:tcPr>
            <w:tcW w:w="7195" w:type="dxa"/>
            <w:shd w:val="clear" w:color="auto" w:fill="auto"/>
          </w:tcPr>
          <w:p w14:paraId="48375BB3" w14:textId="77777777" w:rsidR="00912331" w:rsidRDefault="0091233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</w:t>
            </w:r>
          </w:p>
          <w:p w14:paraId="0EC5CB01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-Jewish customs</w:t>
            </w:r>
          </w:p>
          <w:p w14:paraId="5509AB32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-Mark 7:3-4 </w:t>
            </w:r>
          </w:p>
          <w:p w14:paraId="6EF98217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-explains hand washing of Pharisees and Jews </w:t>
            </w:r>
          </w:p>
          <w:p w14:paraId="75009FE4" w14:textId="77777777" w:rsidR="00912331" w:rsidRDefault="00912331" w:rsidP="00912331">
            <w:pPr>
              <w:rPr>
                <w:sz w:val="32"/>
                <w:szCs w:val="32"/>
              </w:rPr>
            </w:pPr>
          </w:p>
          <w:p w14:paraId="3402F1A1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-Latin expressions</w:t>
            </w:r>
          </w:p>
          <w:p w14:paraId="6FFC7471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proofErr w:type="gramStart"/>
            <w:r>
              <w:rPr>
                <w:sz w:val="32"/>
                <w:szCs w:val="32"/>
              </w:rPr>
              <w:t>-“</w:t>
            </w:r>
            <w:proofErr w:type="gramEnd"/>
            <w:r>
              <w:rPr>
                <w:sz w:val="32"/>
                <w:szCs w:val="32"/>
              </w:rPr>
              <w:t xml:space="preserve">centurion” (only Mark uses this, others use lit. </w:t>
            </w:r>
          </w:p>
          <w:p w14:paraId="430C13C7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“</w:t>
            </w:r>
            <w:proofErr w:type="gramStart"/>
            <w:r>
              <w:rPr>
                <w:sz w:val="32"/>
                <w:szCs w:val="32"/>
              </w:rPr>
              <w:t>commander</w:t>
            </w:r>
            <w:proofErr w:type="gramEnd"/>
            <w:r>
              <w:rPr>
                <w:sz w:val="32"/>
                <w:szCs w:val="32"/>
              </w:rPr>
              <w:t xml:space="preserve"> of hundreds” for a centurion)</w:t>
            </w:r>
          </w:p>
          <w:p w14:paraId="415F9588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proofErr w:type="gramStart"/>
            <w:r>
              <w:rPr>
                <w:sz w:val="32"/>
                <w:szCs w:val="32"/>
              </w:rPr>
              <w:t>-“</w:t>
            </w:r>
            <w:proofErr w:type="gramEnd"/>
            <w:r>
              <w:rPr>
                <w:sz w:val="32"/>
                <w:szCs w:val="32"/>
              </w:rPr>
              <w:t>praetorium”</w:t>
            </w:r>
          </w:p>
          <w:p w14:paraId="0AF84CE3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proofErr w:type="gramStart"/>
            <w:r>
              <w:rPr>
                <w:sz w:val="32"/>
                <w:szCs w:val="32"/>
              </w:rPr>
              <w:t>-“</w:t>
            </w:r>
            <w:proofErr w:type="gramEnd"/>
            <w:r>
              <w:rPr>
                <w:sz w:val="32"/>
                <w:szCs w:val="32"/>
              </w:rPr>
              <w:t xml:space="preserve">executioner” </w:t>
            </w:r>
          </w:p>
          <w:p w14:paraId="72AA6911" w14:textId="77777777" w:rsidR="00912331" w:rsidRDefault="00912331" w:rsidP="00912331">
            <w:pPr>
              <w:rPr>
                <w:sz w:val="32"/>
                <w:szCs w:val="32"/>
              </w:rPr>
            </w:pPr>
          </w:p>
          <w:p w14:paraId="0E8DB1C2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-Roman time</w:t>
            </w:r>
          </w:p>
          <w:p w14:paraId="6CE90743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-Mark 6:48 </w:t>
            </w:r>
          </w:p>
          <w:p w14:paraId="42C8807D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“</w:t>
            </w:r>
            <w:proofErr w:type="gramStart"/>
            <w:r>
              <w:rPr>
                <w:sz w:val="32"/>
                <w:szCs w:val="32"/>
              </w:rPr>
              <w:t>fourth</w:t>
            </w:r>
            <w:proofErr w:type="gramEnd"/>
            <w:r>
              <w:rPr>
                <w:sz w:val="32"/>
                <w:szCs w:val="32"/>
              </w:rPr>
              <w:t xml:space="preserve"> watch in the night” </w:t>
            </w:r>
          </w:p>
          <w:p w14:paraId="20F60BA9" w14:textId="77777777" w:rsidR="00912331" w:rsidRDefault="00912331" w:rsidP="00912331">
            <w:pPr>
              <w:rPr>
                <w:sz w:val="32"/>
                <w:szCs w:val="32"/>
              </w:rPr>
            </w:pPr>
          </w:p>
          <w:p w14:paraId="1A2A1A7A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-Omits Jewish genealogy </w:t>
            </w:r>
          </w:p>
          <w:p w14:paraId="5C468A1E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-Simon of Cyrene Mark 15:21 </w:t>
            </w:r>
          </w:p>
          <w:p w14:paraId="192D8BE6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-father of Rufus, a prominent member of church at </w:t>
            </w:r>
          </w:p>
          <w:p w14:paraId="04141EE8" w14:textId="035CB8B8" w:rsidR="00912331" w:rsidRDefault="00912331" w:rsidP="00912331">
            <w:pPr>
              <w:rPr>
                <w:sz w:val="72"/>
                <w:szCs w:val="72"/>
              </w:rPr>
            </w:pPr>
            <w:r>
              <w:rPr>
                <w:sz w:val="32"/>
                <w:szCs w:val="32"/>
              </w:rPr>
              <w:t xml:space="preserve">     Rome in Rom. 16:13</w:t>
            </w:r>
          </w:p>
        </w:tc>
      </w:tr>
      <w:tr w:rsidR="00912331" w:rsidRPr="0067188B" w14:paraId="5AA1CBA2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7387CC1A" w14:textId="77777777" w:rsidR="00912331" w:rsidRDefault="0091233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9</w:t>
            </w:r>
          </w:p>
          <w:p w14:paraId="3BADF61C" w14:textId="77777777" w:rsidR="00912331" w:rsidRDefault="00912331" w:rsidP="00912331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-“</w:t>
            </w:r>
            <w:proofErr w:type="gramEnd"/>
            <w:r>
              <w:rPr>
                <w:sz w:val="32"/>
                <w:szCs w:val="32"/>
              </w:rPr>
              <w:t>Immediately” (41x)  + “and” = speed</w:t>
            </w:r>
          </w:p>
          <w:p w14:paraId="1BC762F8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  <w:proofErr w:type="spellStart"/>
            <w:r>
              <w:rPr>
                <w:sz w:val="32"/>
                <w:szCs w:val="32"/>
              </w:rPr>
              <w:t>Markan</w:t>
            </w:r>
            <w:proofErr w:type="spellEnd"/>
            <w:r>
              <w:rPr>
                <w:sz w:val="32"/>
                <w:szCs w:val="32"/>
              </w:rPr>
              <w:t xml:space="preserve"> sandwich to help interpret narrative</w:t>
            </w:r>
          </w:p>
          <w:p w14:paraId="4B2C92EB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-Fig tree</w:t>
            </w:r>
            <w:proofErr w:type="gramStart"/>
            <w:r>
              <w:rPr>
                <w:sz w:val="32"/>
                <w:szCs w:val="32"/>
              </w:rPr>
              <w:t>….temple</w:t>
            </w:r>
            <w:proofErr w:type="gramEnd"/>
            <w:r>
              <w:rPr>
                <w:sz w:val="32"/>
                <w:szCs w:val="32"/>
              </w:rPr>
              <w:t>…fig tree</w:t>
            </w:r>
          </w:p>
          <w:p w14:paraId="080D1E83" w14:textId="77777777" w:rsidR="00912331" w:rsidRDefault="00912331" w:rsidP="00912331">
            <w:pPr>
              <w:rPr>
                <w:sz w:val="32"/>
                <w:szCs w:val="32"/>
              </w:rPr>
            </w:pPr>
          </w:p>
          <w:p w14:paraId="7A583298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-Miracle worker rather than teacher</w:t>
            </w:r>
          </w:p>
          <w:p w14:paraId="2499FB77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-raw displays of power</w:t>
            </w:r>
          </w:p>
          <w:p w14:paraId="4250BCA7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-makes sense for Roman audience</w:t>
            </w:r>
          </w:p>
          <w:p w14:paraId="2E6223E4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</w:t>
            </w:r>
            <w:proofErr w:type="gramStart"/>
            <w:r>
              <w:rPr>
                <w:sz w:val="32"/>
                <w:szCs w:val="32"/>
              </w:rPr>
              <w:t>however</w:t>
            </w:r>
            <w:proofErr w:type="gramEnd"/>
            <w:r>
              <w:rPr>
                <w:sz w:val="32"/>
                <w:szCs w:val="32"/>
              </w:rPr>
              <w:t xml:space="preserve"> Mark’s message is scandalous</w:t>
            </w:r>
          </w:p>
          <w:p w14:paraId="0607B7C6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-For Greeks it is foolishness </w:t>
            </w:r>
          </w:p>
          <w:p w14:paraId="7121E784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-Marks wants us to reach the point of the Roman   </w:t>
            </w:r>
          </w:p>
          <w:p w14:paraId="3CBBA2D2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centurion </w:t>
            </w:r>
            <w:proofErr w:type="spellStart"/>
            <w:r>
              <w:rPr>
                <w:sz w:val="32"/>
                <w:szCs w:val="32"/>
              </w:rPr>
              <w:t>iin</w:t>
            </w:r>
            <w:proofErr w:type="spellEnd"/>
            <w:r>
              <w:rPr>
                <w:sz w:val="32"/>
                <w:szCs w:val="32"/>
              </w:rPr>
              <w:t xml:space="preserve"> Mark 15:39 “truly this was the </w:t>
            </w:r>
            <w:proofErr w:type="gramStart"/>
            <w:r>
              <w:rPr>
                <w:sz w:val="32"/>
                <w:szCs w:val="32"/>
              </w:rPr>
              <w:t>Son</w:t>
            </w:r>
            <w:proofErr w:type="gramEnd"/>
            <w:r>
              <w:rPr>
                <w:sz w:val="32"/>
                <w:szCs w:val="32"/>
              </w:rPr>
              <w:t xml:space="preserve"> of </w:t>
            </w:r>
          </w:p>
          <w:p w14:paraId="0562337A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God”!</w:t>
            </w:r>
          </w:p>
          <w:p w14:paraId="235D72FD" w14:textId="77777777" w:rsidR="00912331" w:rsidRDefault="00912331" w:rsidP="00912331">
            <w:pPr>
              <w:rPr>
                <w:sz w:val="32"/>
                <w:szCs w:val="32"/>
              </w:rPr>
            </w:pPr>
          </w:p>
          <w:p w14:paraId="53111911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-Suffering and death in discipleship is </w:t>
            </w:r>
            <w:proofErr w:type="gramStart"/>
            <w:r>
              <w:rPr>
                <w:sz w:val="32"/>
                <w:szCs w:val="32"/>
              </w:rPr>
              <w:t>actually life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51FB941D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-those who persevere until the end will receive a </w:t>
            </w:r>
          </w:p>
          <w:p w14:paraId="3B6E0ECD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abundant reward in the next life </w:t>
            </w:r>
          </w:p>
          <w:p w14:paraId="05665073" w14:textId="0C0DE158" w:rsidR="00912331" w:rsidRDefault="00912331">
            <w:pPr>
              <w:rPr>
                <w:sz w:val="72"/>
                <w:szCs w:val="72"/>
              </w:rPr>
            </w:pPr>
          </w:p>
        </w:tc>
        <w:tc>
          <w:tcPr>
            <w:tcW w:w="7195" w:type="dxa"/>
            <w:shd w:val="clear" w:color="auto" w:fill="auto"/>
          </w:tcPr>
          <w:p w14:paraId="7EB96A4C" w14:textId="77777777" w:rsidR="00912331" w:rsidRDefault="0091233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</w:t>
            </w:r>
          </w:p>
          <w:p w14:paraId="2A2FEC1B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Read Mark 1:1-13 </w:t>
            </w:r>
          </w:p>
          <w:p w14:paraId="0B81A373" w14:textId="77777777" w:rsidR="00912331" w:rsidRDefault="00912331" w:rsidP="00912331">
            <w:pPr>
              <w:rPr>
                <w:sz w:val="32"/>
                <w:szCs w:val="32"/>
              </w:rPr>
            </w:pPr>
          </w:p>
          <w:p w14:paraId="07682BE0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-Notice no genealogy </w:t>
            </w:r>
          </w:p>
          <w:p w14:paraId="4267F396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-But starts with “good </w:t>
            </w:r>
            <w:proofErr w:type="gramStart"/>
            <w:r>
              <w:rPr>
                <w:sz w:val="32"/>
                <w:szCs w:val="32"/>
              </w:rPr>
              <w:t>news</w:t>
            </w:r>
            <w:proofErr w:type="gramEnd"/>
            <w:r>
              <w:rPr>
                <w:sz w:val="32"/>
                <w:szCs w:val="32"/>
              </w:rPr>
              <w:t xml:space="preserve">” </w:t>
            </w:r>
          </w:p>
          <w:p w14:paraId="28F898B6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proofErr w:type="gramStart"/>
            <w:r>
              <w:rPr>
                <w:sz w:val="32"/>
                <w:szCs w:val="32"/>
              </w:rPr>
              <w:t>-“</w:t>
            </w:r>
            <w:proofErr w:type="gramEnd"/>
            <w:r>
              <w:rPr>
                <w:sz w:val="32"/>
                <w:szCs w:val="32"/>
              </w:rPr>
              <w:t>good news”=</w:t>
            </w:r>
            <w:proofErr w:type="spellStart"/>
            <w:r>
              <w:rPr>
                <w:sz w:val="32"/>
                <w:szCs w:val="32"/>
              </w:rPr>
              <w:t>euangelion</w:t>
            </w:r>
            <w:proofErr w:type="spellEnd"/>
            <w:r>
              <w:rPr>
                <w:sz w:val="32"/>
                <w:szCs w:val="32"/>
              </w:rPr>
              <w:t xml:space="preserve">=arrival and triumph of a </w:t>
            </w:r>
          </w:p>
          <w:p w14:paraId="64074213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king or emperor. </w:t>
            </w:r>
          </w:p>
          <w:p w14:paraId="057EC971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-royal pronouncement of king of kings </w:t>
            </w:r>
          </w:p>
          <w:p w14:paraId="6C02B529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-Christ, the anointed one</w:t>
            </w:r>
          </w:p>
          <w:p w14:paraId="3EECE02E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“Son of </w:t>
            </w:r>
            <w:proofErr w:type="gramStart"/>
            <w:r>
              <w:rPr>
                <w:sz w:val="32"/>
                <w:szCs w:val="32"/>
              </w:rPr>
              <w:t>God”=</w:t>
            </w:r>
            <w:proofErr w:type="gramEnd"/>
            <w:r>
              <w:rPr>
                <w:sz w:val="32"/>
                <w:szCs w:val="32"/>
              </w:rPr>
              <w:t>title but also in nature</w:t>
            </w:r>
          </w:p>
          <w:p w14:paraId="206108F9" w14:textId="77777777" w:rsidR="00912331" w:rsidRDefault="00912331" w:rsidP="00912331">
            <w:pPr>
              <w:rPr>
                <w:sz w:val="32"/>
                <w:szCs w:val="32"/>
              </w:rPr>
            </w:pPr>
          </w:p>
          <w:p w14:paraId="45A1FE24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-Malachi 3:1 and Isaiah 40</w:t>
            </w:r>
          </w:p>
          <w:p w14:paraId="729F8211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-Isaiah’s prophecy immediate + future fulfillment</w:t>
            </w:r>
          </w:p>
          <w:p w14:paraId="6C4DC1F4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-return to Israel after 70 years in Babylonian </w:t>
            </w:r>
          </w:p>
          <w:p w14:paraId="7E16B089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captivity</w:t>
            </w:r>
          </w:p>
          <w:p w14:paraId="477F848F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-nation needs to repent and cleanse themselves </w:t>
            </w:r>
          </w:p>
          <w:p w14:paraId="020D477B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for arrival of Messiah </w:t>
            </w:r>
          </w:p>
          <w:p w14:paraId="527BF1E1" w14:textId="77777777" w:rsidR="00912331" w:rsidRDefault="00912331" w:rsidP="00912331">
            <w:pPr>
              <w:rPr>
                <w:sz w:val="32"/>
                <w:szCs w:val="32"/>
              </w:rPr>
            </w:pPr>
          </w:p>
          <w:p w14:paraId="4128F091" w14:textId="77FB276B" w:rsidR="00912331" w:rsidRDefault="00912331" w:rsidP="00912331">
            <w:pPr>
              <w:rPr>
                <w:sz w:val="72"/>
                <w:szCs w:val="72"/>
              </w:rPr>
            </w:pPr>
            <w:r>
              <w:rPr>
                <w:sz w:val="32"/>
                <w:szCs w:val="32"/>
              </w:rPr>
              <w:t xml:space="preserve">     -Mal. 3:1 “Me” to “</w:t>
            </w:r>
            <w:proofErr w:type="gramStart"/>
            <w:r>
              <w:rPr>
                <w:sz w:val="32"/>
                <w:szCs w:val="32"/>
              </w:rPr>
              <w:t>you”=</w:t>
            </w:r>
            <w:proofErr w:type="gramEnd"/>
            <w:r>
              <w:rPr>
                <w:sz w:val="32"/>
                <w:szCs w:val="32"/>
              </w:rPr>
              <w:t>Jesus is Yahweh in OT</w:t>
            </w:r>
          </w:p>
        </w:tc>
      </w:tr>
      <w:tr w:rsidR="00912331" w:rsidRPr="0067188B" w14:paraId="43F4023C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5E0F78F2" w14:textId="77777777" w:rsidR="00912331" w:rsidRDefault="0091233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11</w:t>
            </w:r>
          </w:p>
          <w:p w14:paraId="129FC74A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John the Baptist as messenger and preparer</w:t>
            </w:r>
          </w:p>
          <w:p w14:paraId="16AD2087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-John’s baptism is only preparatory versus Jesus</w:t>
            </w:r>
          </w:p>
          <w:p w14:paraId="0AC588D4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-cleansing to remove stubborn sins and rebellion</w:t>
            </w:r>
          </w:p>
          <w:p w14:paraId="571EDFD1" w14:textId="77777777" w:rsidR="00912331" w:rsidRDefault="00912331" w:rsidP="00912331">
            <w:pPr>
              <w:rPr>
                <w:sz w:val="32"/>
                <w:szCs w:val="32"/>
              </w:rPr>
            </w:pPr>
          </w:p>
          <w:p w14:paraId="567D349C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-How about you? </w:t>
            </w:r>
          </w:p>
          <w:p w14:paraId="1C581CCA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-Do you have stubborn sins? </w:t>
            </w:r>
          </w:p>
          <w:p w14:paraId="7B553C3C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-What hinderances do you have from fully </w:t>
            </w:r>
          </w:p>
          <w:p w14:paraId="0FF4B53F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embracing Christ as Lord over your life? </w:t>
            </w:r>
          </w:p>
          <w:p w14:paraId="39D9F7A5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-Are you making way for the Lord? </w:t>
            </w:r>
          </w:p>
          <w:p w14:paraId="79FE52E6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-Are you making straight the places in your heart </w:t>
            </w:r>
          </w:p>
          <w:p w14:paraId="2CBF3937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that have gone </w:t>
            </w:r>
            <w:proofErr w:type="gramStart"/>
            <w:r>
              <w:rPr>
                <w:sz w:val="32"/>
                <w:szCs w:val="32"/>
              </w:rPr>
              <w:t>crooked?</w:t>
            </w:r>
            <w:proofErr w:type="gramEnd"/>
          </w:p>
          <w:p w14:paraId="3F02CFF8" w14:textId="77777777" w:rsidR="00912331" w:rsidRDefault="00912331" w:rsidP="00912331">
            <w:pPr>
              <w:rPr>
                <w:sz w:val="32"/>
                <w:szCs w:val="32"/>
              </w:rPr>
            </w:pPr>
          </w:p>
          <w:p w14:paraId="69F12087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-John’s clothing was itself a rebuke </w:t>
            </w:r>
          </w:p>
          <w:p w14:paraId="6279C72A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-Not trying to get people to be ascetic/hermit</w:t>
            </w:r>
          </w:p>
          <w:p w14:paraId="74DA7437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-Read Luke 7:25-28</w:t>
            </w:r>
          </w:p>
          <w:p w14:paraId="7BA959A3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-Not bridegroom but friend of bridegroom</w:t>
            </w:r>
          </w:p>
          <w:p w14:paraId="2AE0C591" w14:textId="77777777" w:rsidR="00912331" w:rsidRDefault="00912331" w:rsidP="00912331">
            <w:pPr>
              <w:rPr>
                <w:sz w:val="32"/>
                <w:szCs w:val="32"/>
              </w:rPr>
            </w:pPr>
          </w:p>
          <w:p w14:paraId="0C080F31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Then John said a shocking statement!</w:t>
            </w:r>
          </w:p>
          <w:p w14:paraId="2C3B712A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proofErr w:type="gramStart"/>
            <w:r>
              <w:rPr>
                <w:sz w:val="32"/>
                <w:szCs w:val="32"/>
              </w:rPr>
              <w:t>-“</w:t>
            </w:r>
            <w:proofErr w:type="gramEnd"/>
            <w:r>
              <w:rPr>
                <w:sz w:val="32"/>
                <w:szCs w:val="32"/>
              </w:rPr>
              <w:t>After me one is coming</w:t>
            </w:r>
          </w:p>
          <w:p w14:paraId="6A91C7CF" w14:textId="7F713218" w:rsidR="00912331" w:rsidRDefault="00912331" w:rsidP="00912331">
            <w:pPr>
              <w:rPr>
                <w:sz w:val="72"/>
                <w:szCs w:val="72"/>
              </w:rPr>
            </w:pPr>
            <w:r>
              <w:rPr>
                <w:sz w:val="32"/>
                <w:szCs w:val="32"/>
              </w:rPr>
              <w:t xml:space="preserve">     -Created a whole new category!</w:t>
            </w:r>
          </w:p>
        </w:tc>
        <w:tc>
          <w:tcPr>
            <w:tcW w:w="7195" w:type="dxa"/>
            <w:shd w:val="clear" w:color="auto" w:fill="auto"/>
          </w:tcPr>
          <w:p w14:paraId="59969508" w14:textId="77777777" w:rsidR="00912331" w:rsidRDefault="0091233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12</w:t>
            </w:r>
          </w:p>
          <w:p w14:paraId="00E034DE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 don’t see significance because of socks and closed toe </w:t>
            </w:r>
            <w:proofErr w:type="gramStart"/>
            <w:r>
              <w:rPr>
                <w:sz w:val="32"/>
                <w:szCs w:val="32"/>
              </w:rPr>
              <w:t>shoes</w:t>
            </w:r>
            <w:proofErr w:type="gramEnd"/>
          </w:p>
          <w:p w14:paraId="3458DDC6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-ancient world feet </w:t>
            </w:r>
            <w:proofErr w:type="gramStart"/>
            <w:r>
              <w:rPr>
                <w:sz w:val="32"/>
                <w:szCs w:val="32"/>
              </w:rPr>
              <w:t>was</w:t>
            </w:r>
            <w:proofErr w:type="gramEnd"/>
            <w:r>
              <w:rPr>
                <w:sz w:val="32"/>
                <w:szCs w:val="32"/>
              </w:rPr>
              <w:t xml:space="preserve"> dirtiest part of body</w:t>
            </w:r>
          </w:p>
          <w:p w14:paraId="5040C674" w14:textId="77777777" w:rsidR="00912331" w:rsidRDefault="00912331" w:rsidP="00912331">
            <w:pPr>
              <w:rPr>
                <w:sz w:val="32"/>
                <w:szCs w:val="32"/>
              </w:rPr>
            </w:pPr>
          </w:p>
          <w:p w14:paraId="600A2718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-First “Immediately” </w:t>
            </w:r>
          </w:p>
          <w:p w14:paraId="008AA8E0" w14:textId="77777777" w:rsidR="00912331" w:rsidRDefault="00912331" w:rsidP="00912331">
            <w:pPr>
              <w:rPr>
                <w:sz w:val="32"/>
                <w:szCs w:val="32"/>
              </w:rPr>
            </w:pPr>
          </w:p>
          <w:p w14:paraId="627D5517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-Jesus’ baptism=indwelling of the Spirit </w:t>
            </w:r>
          </w:p>
          <w:p w14:paraId="7D364AA4" w14:textId="77777777" w:rsidR="00912331" w:rsidRDefault="00912331" w:rsidP="00912331">
            <w:pPr>
              <w:rPr>
                <w:sz w:val="32"/>
                <w:szCs w:val="32"/>
              </w:rPr>
            </w:pPr>
          </w:p>
          <w:p w14:paraId="26DA617A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-Why did Jesus need baptism? </w:t>
            </w:r>
          </w:p>
          <w:p w14:paraId="22DA4E61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1. To obey the </w:t>
            </w:r>
            <w:proofErr w:type="gramStart"/>
            <w:r>
              <w:rPr>
                <w:sz w:val="32"/>
                <w:szCs w:val="32"/>
              </w:rPr>
              <w:t>Father</w:t>
            </w:r>
            <w:proofErr w:type="gramEnd"/>
            <w:r>
              <w:rPr>
                <w:sz w:val="32"/>
                <w:szCs w:val="32"/>
              </w:rPr>
              <w:t xml:space="preserve"> (to fulfill all righteousness)</w:t>
            </w:r>
          </w:p>
          <w:p w14:paraId="2BFD9689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2. To identify with sinners </w:t>
            </w:r>
          </w:p>
          <w:p w14:paraId="3A84E18F" w14:textId="77777777" w:rsidR="00912331" w:rsidRDefault="00912331" w:rsidP="00912331">
            <w:pPr>
              <w:rPr>
                <w:sz w:val="32"/>
                <w:szCs w:val="32"/>
              </w:rPr>
            </w:pPr>
          </w:p>
          <w:p w14:paraId="16CDF1FC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-Sinless, undefiled, spotless, pure</w:t>
            </w:r>
          </w:p>
          <w:p w14:paraId="75C90B83" w14:textId="77777777" w:rsidR="00912331" w:rsidRDefault="00912331" w:rsidP="00912331">
            <w:pPr>
              <w:rPr>
                <w:sz w:val="32"/>
                <w:szCs w:val="32"/>
              </w:rPr>
            </w:pPr>
          </w:p>
          <w:p w14:paraId="3CCB9EEB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-Baptism is critical because we get ultimate authentication from Father and Spirit </w:t>
            </w:r>
          </w:p>
          <w:p w14:paraId="75AB33ED" w14:textId="6A9C80CC" w:rsidR="00912331" w:rsidRDefault="00912331" w:rsidP="00912331">
            <w:pPr>
              <w:rPr>
                <w:sz w:val="72"/>
                <w:szCs w:val="72"/>
              </w:rPr>
            </w:pPr>
            <w:r>
              <w:rPr>
                <w:sz w:val="32"/>
                <w:szCs w:val="32"/>
              </w:rPr>
              <w:t xml:space="preserve">     -It is the crowning of Jesus Mark 11:28</w:t>
            </w:r>
          </w:p>
        </w:tc>
      </w:tr>
      <w:tr w:rsidR="00912331" w:rsidRPr="0067188B" w14:paraId="752353C4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505F3962" w14:textId="77777777" w:rsidR="00912331" w:rsidRDefault="0091233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13</w:t>
            </w:r>
          </w:p>
          <w:p w14:paraId="7029543E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-Trinity here, every act is a Triune act </w:t>
            </w:r>
          </w:p>
          <w:p w14:paraId="7C91C116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-The </w:t>
            </w:r>
            <w:proofErr w:type="gramStart"/>
            <w:r>
              <w:rPr>
                <w:sz w:val="32"/>
                <w:szCs w:val="32"/>
              </w:rPr>
              <w:t>God-man</w:t>
            </w:r>
            <w:proofErr w:type="gramEnd"/>
            <w:r>
              <w:rPr>
                <w:sz w:val="32"/>
                <w:szCs w:val="32"/>
              </w:rPr>
              <w:t xml:space="preserve"> is crowned He will accomplish redemption on behalf of humanity </w:t>
            </w:r>
          </w:p>
          <w:p w14:paraId="7EA95EDA" w14:textId="77777777" w:rsidR="00912331" w:rsidRDefault="00912331" w:rsidP="00912331">
            <w:pPr>
              <w:rPr>
                <w:sz w:val="32"/>
                <w:szCs w:val="32"/>
              </w:rPr>
            </w:pPr>
          </w:p>
          <w:p w14:paraId="42A8C6C2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CONCLUSION: </w:t>
            </w:r>
          </w:p>
          <w:p w14:paraId="5FDDDA2A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-As a citizen, you must bow your knee to king </w:t>
            </w:r>
          </w:p>
          <w:p w14:paraId="5D07675B" w14:textId="77777777" w:rsidR="00912331" w:rsidRDefault="00912331" w:rsidP="00912331">
            <w:pPr>
              <w:rPr>
                <w:sz w:val="32"/>
                <w:szCs w:val="32"/>
              </w:rPr>
            </w:pPr>
          </w:p>
          <w:p w14:paraId="0014EFB2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UNBELIEVER: You must submit and bow the knee to the Lord. Submission is not </w:t>
            </w:r>
            <w:proofErr w:type="gramStart"/>
            <w:r>
              <w:rPr>
                <w:sz w:val="32"/>
                <w:szCs w:val="32"/>
              </w:rPr>
              <w:t>bad,</w:t>
            </w:r>
            <w:proofErr w:type="gramEnd"/>
            <w:r>
              <w:rPr>
                <w:sz w:val="32"/>
                <w:szCs w:val="32"/>
              </w:rPr>
              <w:t xml:space="preserve"> we submit to people in higher authority. We submit to our parents, and we must submit to God because we are a train wreck. To live autonomously and for </w:t>
            </w:r>
            <w:proofErr w:type="gramStart"/>
            <w:r>
              <w:rPr>
                <w:sz w:val="32"/>
                <w:szCs w:val="32"/>
              </w:rPr>
              <w:t>ourselves</w:t>
            </w:r>
            <w:proofErr w:type="gramEnd"/>
            <w:r>
              <w:rPr>
                <w:sz w:val="32"/>
                <w:szCs w:val="32"/>
              </w:rPr>
              <w:t xml:space="preserve"> will incur spiritual death. That is why Scripture says we are like sheep without a shepherd. Utterly incapable of saving ourselves. </w:t>
            </w:r>
          </w:p>
          <w:p w14:paraId="3E3C26C7" w14:textId="77777777" w:rsidR="00912331" w:rsidRDefault="00912331" w:rsidP="00912331">
            <w:pPr>
              <w:rPr>
                <w:sz w:val="32"/>
                <w:szCs w:val="32"/>
              </w:rPr>
            </w:pPr>
          </w:p>
          <w:p w14:paraId="283C9054" w14:textId="24A87318" w:rsidR="00912331" w:rsidRDefault="00912331" w:rsidP="00912331">
            <w:pPr>
              <w:rPr>
                <w:sz w:val="72"/>
                <w:szCs w:val="72"/>
              </w:rPr>
            </w:pPr>
            <w:r>
              <w:rPr>
                <w:sz w:val="32"/>
                <w:szCs w:val="32"/>
              </w:rPr>
              <w:t>-Eternal Consequences is hell</w:t>
            </w:r>
          </w:p>
        </w:tc>
        <w:tc>
          <w:tcPr>
            <w:tcW w:w="7195" w:type="dxa"/>
            <w:shd w:val="clear" w:color="auto" w:fill="auto"/>
          </w:tcPr>
          <w:p w14:paraId="1CB0266D" w14:textId="77777777" w:rsidR="00912331" w:rsidRDefault="0091233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14</w:t>
            </w:r>
          </w:p>
          <w:p w14:paraId="2CBEDC95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BELIEVER: For those of you who haven’t bowed the knee to Christ </w:t>
            </w:r>
          </w:p>
          <w:p w14:paraId="31210C12" w14:textId="77777777" w:rsidR="00912331" w:rsidRDefault="00912331" w:rsidP="00912331">
            <w:pPr>
              <w:rPr>
                <w:sz w:val="32"/>
                <w:szCs w:val="32"/>
              </w:rPr>
            </w:pPr>
          </w:p>
          <w:p w14:paraId="5BD8D8C1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-Be in awe of this awesome king </w:t>
            </w:r>
          </w:p>
          <w:p w14:paraId="29004DE0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-Have the attitude of John not fit to untie…</w:t>
            </w:r>
          </w:p>
          <w:p w14:paraId="0BB85FCC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-Complete devotion and allegiance to Christ </w:t>
            </w:r>
          </w:p>
          <w:p w14:paraId="3B3FCB48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-Continual repentance and obedience</w:t>
            </w:r>
          </w:p>
          <w:p w14:paraId="19666F83" w14:textId="77777777" w:rsidR="00912331" w:rsidRDefault="00912331" w:rsidP="009123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-Kneel back down </w:t>
            </w:r>
          </w:p>
          <w:p w14:paraId="3679AE5F" w14:textId="09D0ACB7" w:rsidR="00912331" w:rsidRDefault="00912331" w:rsidP="00912331">
            <w:pPr>
              <w:rPr>
                <w:sz w:val="72"/>
                <w:szCs w:val="72"/>
              </w:rPr>
            </w:pPr>
            <w:r>
              <w:rPr>
                <w:sz w:val="32"/>
                <w:szCs w:val="32"/>
              </w:rPr>
              <w:t xml:space="preserve">     -Affections and worship</w:t>
            </w:r>
          </w:p>
        </w:tc>
      </w:tr>
    </w:tbl>
    <w:p w14:paraId="490818B7" w14:textId="77777777" w:rsidR="009B3CBC" w:rsidRDefault="009B3CBC" w:rsidP="000B54DF"/>
    <w:sectPr w:rsidR="009B3CBC" w:rsidSect="0067188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31"/>
    <w:rsid w:val="0002714F"/>
    <w:rsid w:val="000B54DF"/>
    <w:rsid w:val="0067188B"/>
    <w:rsid w:val="007B4090"/>
    <w:rsid w:val="00912331"/>
    <w:rsid w:val="009510CA"/>
    <w:rsid w:val="009514BD"/>
    <w:rsid w:val="00964658"/>
    <w:rsid w:val="009B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40545"/>
  <w15:chartTrackingRefBased/>
  <w15:docId w15:val="{0BFA98E5-5D2C-0B43-8E68-783472C6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tkondo/Desktop/Pastoral%20Ministry/Sermons/Sermon%20Outlin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Sermon Outline Template.dot</Template>
  <TotalTime>4</TotalTime>
  <Pages>8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Teruhito Kondo</dc:creator>
  <cp:keywords/>
  <dc:description/>
  <cp:lastModifiedBy>Teruhito Kondo</cp:lastModifiedBy>
  <cp:revision>3</cp:revision>
  <dcterms:created xsi:type="dcterms:W3CDTF">2023-06-02T23:33:00Z</dcterms:created>
  <dcterms:modified xsi:type="dcterms:W3CDTF">2023-06-26T19:07:00Z</dcterms:modified>
</cp:coreProperties>
</file>